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C6" w:rsidRPr="007A78DD" w:rsidRDefault="00730910" w:rsidP="007950C6">
      <w:pPr>
        <w:autoSpaceDE w:val="0"/>
        <w:autoSpaceDN w:val="0"/>
        <w:adjustRightInd w:val="0"/>
        <w:spacing w:after="0" w:line="240" w:lineRule="auto"/>
        <w:jc w:val="center"/>
        <w:rPr>
          <w:rFonts w:ascii="CMBX12" w:hAnsi="CMBX12" w:cs="CMBX12"/>
          <w:sz w:val="29"/>
          <w:szCs w:val="29"/>
        </w:rPr>
      </w:pPr>
      <w:r>
        <w:rPr>
          <w:rFonts w:ascii="CMBX12" w:hAnsi="CMBX12" w:cs="CMBX12"/>
          <w:sz w:val="29"/>
          <w:szCs w:val="29"/>
        </w:rPr>
        <w:t xml:space="preserve">An </w:t>
      </w:r>
      <w:r w:rsidR="007950C6" w:rsidRPr="007A78DD">
        <w:rPr>
          <w:rFonts w:ascii="CMBX12" w:hAnsi="CMBX12" w:cs="CMBX12"/>
          <w:sz w:val="29"/>
          <w:szCs w:val="29"/>
        </w:rPr>
        <w:t xml:space="preserve">approach for </w:t>
      </w:r>
      <w:r>
        <w:rPr>
          <w:rFonts w:ascii="CMBX12" w:hAnsi="CMBX12" w:cs="CMBX12"/>
          <w:sz w:val="29"/>
          <w:szCs w:val="29"/>
        </w:rPr>
        <w:t xml:space="preserve">the verification of </w:t>
      </w:r>
      <w:r w:rsidR="007950C6" w:rsidRPr="007A78DD">
        <w:rPr>
          <w:rFonts w:ascii="CMBX12" w:hAnsi="CMBX12" w:cs="CMBX12"/>
          <w:sz w:val="29"/>
          <w:szCs w:val="29"/>
        </w:rPr>
        <w:t>Systems of Systems</w:t>
      </w:r>
      <w:r>
        <w:rPr>
          <w:rFonts w:ascii="CMBX12" w:hAnsi="CMBX12" w:cs="CMBX12"/>
          <w:sz w:val="29"/>
          <w:szCs w:val="29"/>
        </w:rPr>
        <w:t>’</w:t>
      </w:r>
      <w:r w:rsidR="007950C6" w:rsidRPr="007A78DD">
        <w:rPr>
          <w:rFonts w:ascii="CMBX12" w:hAnsi="CMBX12" w:cs="CMBX12"/>
          <w:sz w:val="29"/>
          <w:szCs w:val="29"/>
        </w:rPr>
        <w:t xml:space="preserve"> (SoS) </w:t>
      </w:r>
      <w:r w:rsidRPr="007A78DD">
        <w:rPr>
          <w:rFonts w:ascii="CMBX12" w:hAnsi="CMBX12" w:cs="CMBX12"/>
          <w:sz w:val="29"/>
          <w:szCs w:val="29"/>
        </w:rPr>
        <w:t>behavio</w:t>
      </w:r>
      <w:r>
        <w:rPr>
          <w:rFonts w:ascii="CMBX12" w:hAnsi="CMBX12" w:cs="CMBX12"/>
          <w:sz w:val="29"/>
          <w:szCs w:val="29"/>
        </w:rPr>
        <w:t>r</w:t>
      </w:r>
      <w:r w:rsidRPr="007A78DD">
        <w:rPr>
          <w:rFonts w:ascii="CMBX12" w:hAnsi="CMBX12" w:cs="CMBX12"/>
          <w:sz w:val="29"/>
          <w:szCs w:val="29"/>
        </w:rPr>
        <w:t>s</w:t>
      </w:r>
      <w:r>
        <w:rPr>
          <w:rFonts w:ascii="CMBX12" w:hAnsi="CMBX12" w:cs="CMBX12"/>
          <w:sz w:val="29"/>
          <w:szCs w:val="29"/>
        </w:rPr>
        <w:t xml:space="preserve"> and properties</w:t>
      </w:r>
    </w:p>
    <w:p w:rsidR="007950C6" w:rsidRPr="007A78DD" w:rsidRDefault="007950C6" w:rsidP="007950C6">
      <w:pPr>
        <w:autoSpaceDE w:val="0"/>
        <w:autoSpaceDN w:val="0"/>
        <w:adjustRightInd w:val="0"/>
        <w:spacing w:after="0" w:line="240" w:lineRule="auto"/>
        <w:jc w:val="center"/>
        <w:rPr>
          <w:rFonts w:ascii="CMBX12" w:hAnsi="CMBX12" w:cs="CMBX12"/>
          <w:sz w:val="20"/>
          <w:szCs w:val="20"/>
          <w:lang w:val="fr-FR"/>
        </w:rPr>
      </w:pPr>
      <w:r w:rsidRPr="007A78DD">
        <w:rPr>
          <w:rFonts w:ascii="CMBX12" w:hAnsi="CMBX12" w:cs="CMBX12"/>
          <w:sz w:val="20"/>
          <w:szCs w:val="20"/>
          <w:lang w:val="fr-FR"/>
        </w:rPr>
        <w:t>Mustapha Bilal, Nicolas Daclin, Vincent Chapurlat</w:t>
      </w:r>
    </w:p>
    <w:p w:rsidR="007950C6" w:rsidRPr="00F75CBE" w:rsidRDefault="007950C6" w:rsidP="007950C6">
      <w:pPr>
        <w:autoSpaceDE w:val="0"/>
        <w:autoSpaceDN w:val="0"/>
        <w:adjustRightInd w:val="0"/>
        <w:spacing w:after="0" w:line="240" w:lineRule="auto"/>
        <w:jc w:val="center"/>
        <w:rPr>
          <w:rFonts w:ascii="CMBX12" w:hAnsi="CMBX12" w:cs="CMBX12"/>
          <w:sz w:val="20"/>
          <w:szCs w:val="20"/>
        </w:rPr>
      </w:pPr>
      <w:r w:rsidRPr="00F75CBE">
        <w:rPr>
          <w:rFonts w:ascii="CMBX12" w:hAnsi="CMBX12" w:cs="CMBX12"/>
          <w:sz w:val="20"/>
          <w:szCs w:val="20"/>
        </w:rPr>
        <w:t xml:space="preserve">ENS Mines </w:t>
      </w:r>
      <w:proofErr w:type="spellStart"/>
      <w:r w:rsidRPr="00F75CBE">
        <w:rPr>
          <w:rFonts w:ascii="CMBX12" w:hAnsi="CMBX12" w:cs="CMBX12"/>
          <w:sz w:val="20"/>
          <w:szCs w:val="20"/>
        </w:rPr>
        <w:t>Alès</w:t>
      </w:r>
      <w:proofErr w:type="spellEnd"/>
      <w:r w:rsidRPr="00F75CBE">
        <w:rPr>
          <w:rFonts w:ascii="CMBX12" w:hAnsi="CMBX12" w:cs="CMBX12"/>
          <w:sz w:val="20"/>
          <w:szCs w:val="20"/>
        </w:rPr>
        <w:t>, France</w:t>
      </w:r>
    </w:p>
    <w:p w:rsidR="007950C6" w:rsidRPr="00F75CBE" w:rsidRDefault="0099192D" w:rsidP="007950C6">
      <w:pPr>
        <w:autoSpaceDE w:val="0"/>
        <w:autoSpaceDN w:val="0"/>
        <w:adjustRightInd w:val="0"/>
        <w:spacing w:after="0" w:line="240" w:lineRule="auto"/>
        <w:jc w:val="center"/>
        <w:rPr>
          <w:rFonts w:ascii="CMBX12" w:hAnsi="CMBX12" w:cs="CMBX12"/>
          <w:sz w:val="20"/>
          <w:szCs w:val="20"/>
        </w:rPr>
      </w:pPr>
      <w:hyperlink r:id="rId7" w:history="1">
        <w:r w:rsidR="007950C6" w:rsidRPr="00F75CBE">
          <w:rPr>
            <w:rFonts w:ascii="CMBX12" w:hAnsi="CMBX12" w:cs="CMBX12"/>
            <w:sz w:val="20"/>
            <w:szCs w:val="20"/>
          </w:rPr>
          <w:t>{firstname.lastname}@mines-ales.fr</w:t>
        </w:r>
      </w:hyperlink>
    </w:p>
    <w:p w:rsidR="007950C6" w:rsidRPr="00F75CBE" w:rsidRDefault="007950C6" w:rsidP="007950C6"/>
    <w:p w:rsidR="007950C6" w:rsidRPr="00F75CBE" w:rsidRDefault="007950C6" w:rsidP="007950C6"/>
    <w:p w:rsidR="007950C6" w:rsidRPr="007A78DD" w:rsidRDefault="007950C6" w:rsidP="007950C6">
      <w:r w:rsidRPr="007A78DD">
        <w:t>A System of Systems (SoS) is a complex system (</w:t>
      </w:r>
      <w:r w:rsidRPr="00DE21CA">
        <w:t>Chapman and Bahill, 1995</w:t>
      </w:r>
      <w:r w:rsidRPr="007A78DD">
        <w:t>) based on the collaboration and interaction between existing subsystems (of technical or sociotechnical nature) in order to fulfill a common missio</w:t>
      </w:r>
      <w:r w:rsidR="00730910">
        <w:t>n for a limited duration of time</w:t>
      </w:r>
      <w:r w:rsidRPr="007A78DD">
        <w:t xml:space="preserve"> (</w:t>
      </w:r>
      <w:r w:rsidRPr="007A78DD">
        <w:rPr>
          <w:i/>
        </w:rPr>
        <w:t>e.g.</w:t>
      </w:r>
      <w:r w:rsidRPr="007A78DD">
        <w:t xml:space="preserve"> coalition forces, air transportation system, networked enterprises, et</w:t>
      </w:r>
      <w:r w:rsidR="00730910">
        <w:t xml:space="preserve">c.). SoS design or re-design is </w:t>
      </w:r>
      <w:r w:rsidRPr="007A78DD">
        <w:t>distinguished from cla</w:t>
      </w:r>
      <w:r w:rsidR="00730910">
        <w:t xml:space="preserve">ssical system design </w:t>
      </w:r>
      <w:r w:rsidRPr="007A78DD">
        <w:t xml:space="preserve">(Blanchard </w:t>
      </w:r>
      <w:r w:rsidRPr="00F75CBE">
        <w:rPr>
          <w:i/>
        </w:rPr>
        <w:t>et al</w:t>
      </w:r>
      <w:r w:rsidRPr="007A78DD">
        <w:t xml:space="preserve">., 2010). </w:t>
      </w:r>
      <w:r w:rsidR="00627046">
        <w:t>Indeed, systems, where most of them already exist,</w:t>
      </w:r>
      <w:r w:rsidR="00180887">
        <w:t xml:space="preserve"> are selected according to their relevance, capacity and self-</w:t>
      </w:r>
      <w:r w:rsidR="0099192D">
        <w:t xml:space="preserve">interest </w:t>
      </w:r>
      <w:r w:rsidRPr="007A78DD">
        <w:t xml:space="preserve">to fulfill the </w:t>
      </w:r>
      <w:proofErr w:type="spellStart"/>
      <w:proofErr w:type="gramStart"/>
      <w:r w:rsidRPr="007A78DD">
        <w:t>SoS</w:t>
      </w:r>
      <w:proofErr w:type="spellEnd"/>
      <w:proofErr w:type="gramEnd"/>
      <w:r w:rsidRPr="007A78DD">
        <w:t xml:space="preserve"> mission. </w:t>
      </w:r>
      <w:r w:rsidR="00627046">
        <w:t xml:space="preserve">They are assembled in a way to respect the requirements of SoS’ stakeholders and that their interaction allows them to fulfill this mission. During this assembly, interfaces are required whether physical (hardware), informational (model and data exchange protocols) or organizational (rules, procedures and protocols) in order to ensure the </w:t>
      </w:r>
      <w:r w:rsidR="00664E5A">
        <w:t xml:space="preserve">necessary interoperability of subsystems </w:t>
      </w:r>
      <w:r w:rsidR="00664E5A" w:rsidRPr="007A78DD">
        <w:t xml:space="preserve">(Mallek </w:t>
      </w:r>
      <w:r w:rsidR="00664E5A" w:rsidRPr="00F75CBE">
        <w:rPr>
          <w:i/>
        </w:rPr>
        <w:t>et al</w:t>
      </w:r>
      <w:r w:rsidR="00664E5A" w:rsidRPr="007A78DD">
        <w:t>., 2012)</w:t>
      </w:r>
      <w:r w:rsidR="00664E5A">
        <w:t xml:space="preserve">. Moreover, their behavior, decision-making autonomy and their own organization should not be impacted or influenced more than necessary </w:t>
      </w:r>
      <w:r w:rsidR="00664E5A" w:rsidRPr="007A78DD">
        <w:t>by risky situations or undesired effects resulting from</w:t>
      </w:r>
      <w:r w:rsidR="00664E5A">
        <w:t xml:space="preserve"> the interaction between these subsystems.</w:t>
      </w:r>
      <w:r w:rsidRPr="007A78DD">
        <w:t xml:space="preserve"> Moreover, </w:t>
      </w:r>
      <w:r w:rsidR="00664E5A">
        <w:t xml:space="preserve">the resulting behavior of </w:t>
      </w:r>
      <w:proofErr w:type="gramStart"/>
      <w:r w:rsidRPr="007A78DD">
        <w:t>SoS</w:t>
      </w:r>
      <w:proofErr w:type="gramEnd"/>
      <w:r w:rsidRPr="007A78DD">
        <w:t xml:space="preserve"> is</w:t>
      </w:r>
      <w:r w:rsidR="00664E5A">
        <w:t xml:space="preserve"> not necessarily the expected one due to the unpredictable emergent behaviors</w:t>
      </w:r>
      <w:r w:rsidR="0024562F">
        <w:t xml:space="preserve"> caused by these interactions </w:t>
      </w:r>
      <w:r w:rsidR="0024562F" w:rsidRPr="007A78DD">
        <w:t>(Maier 1998)</w:t>
      </w:r>
      <w:r w:rsidR="0024562F">
        <w:t>.</w:t>
      </w:r>
      <w:r w:rsidRPr="007A78DD">
        <w:t xml:space="preserve"> Similarly, some of </w:t>
      </w:r>
      <w:proofErr w:type="spellStart"/>
      <w:proofErr w:type="gramStart"/>
      <w:r w:rsidR="0024562F">
        <w:t>SoS</w:t>
      </w:r>
      <w:proofErr w:type="spellEnd"/>
      <w:proofErr w:type="gramEnd"/>
      <w:r w:rsidRPr="007A78DD">
        <w:t xml:space="preserve"> properties cannot be directly </w:t>
      </w:r>
      <w:r w:rsidR="0024562F">
        <w:t xml:space="preserve">deduced and </w:t>
      </w:r>
      <w:r w:rsidRPr="007A78DD">
        <w:t>linked to the set of subsystems properties.</w:t>
      </w:r>
      <w:r w:rsidR="0024562F">
        <w:t xml:space="preserve"> SoS Designers are facing a major challenge:  How to have a better control over these behaviors and these properties in a relatively short time without making an extra effort and </w:t>
      </w:r>
      <w:r w:rsidR="00F75CBE">
        <w:t xml:space="preserve">without </w:t>
      </w:r>
      <w:r w:rsidR="0024562F">
        <w:t xml:space="preserve">the need of additional knowledge in terms of modeling both </w:t>
      </w:r>
      <w:r w:rsidR="0099192D">
        <w:t>behavioral</w:t>
      </w:r>
      <w:r w:rsidR="0024562F">
        <w:t xml:space="preserve"> scenarios and properties?   </w:t>
      </w:r>
      <w:r w:rsidRPr="007A78DD">
        <w:t xml:space="preserve"> </w:t>
      </w:r>
    </w:p>
    <w:p w:rsidR="00843A2D" w:rsidRDefault="007950C6" w:rsidP="007950C6">
      <w:r w:rsidRPr="007A78DD">
        <w:t xml:space="preserve">The presented research </w:t>
      </w:r>
      <w:r w:rsidR="0024562F" w:rsidRPr="007A78DD">
        <w:t>focuses on</w:t>
      </w:r>
      <w:r w:rsidR="0024562F">
        <w:t xml:space="preserve"> the complementary role that the different verification techniques can play.</w:t>
      </w:r>
      <w:r w:rsidR="00F75CBE">
        <w:t xml:space="preserve"> </w:t>
      </w:r>
      <w:r w:rsidRPr="007A78DD">
        <w:t xml:space="preserve">The goal is to </w:t>
      </w:r>
      <w:r w:rsidR="00843A2D">
        <w:t xml:space="preserve">ensure and subsequently improve “real-time design”, e.g. </w:t>
      </w:r>
      <w:r w:rsidR="00843A2D" w:rsidRPr="007A78DD">
        <w:t>in early stages of architectural and interfaces design (</w:t>
      </w:r>
      <w:r w:rsidR="00843A2D" w:rsidRPr="00DE21CA">
        <w:t>Dhillon, 1987</w:t>
      </w:r>
      <w:r w:rsidR="00843A2D">
        <w:t xml:space="preserve">), </w:t>
      </w:r>
      <w:proofErr w:type="gramStart"/>
      <w:r w:rsidR="00843A2D">
        <w:t>SoS</w:t>
      </w:r>
      <w:proofErr w:type="gramEnd"/>
      <w:r w:rsidR="00843A2D">
        <w:t>’ architecture and behavior verification</w:t>
      </w:r>
      <w:r w:rsidR="0099192D">
        <w:t>, no</w:t>
      </w:r>
      <w:r w:rsidR="00843A2D">
        <w:t xml:space="preserve"> matter what may be the size or the complexity of it</w:t>
      </w:r>
      <w:r w:rsidR="00F75CBE">
        <w:t>s</w:t>
      </w:r>
      <w:r w:rsidR="00843A2D">
        <w:t xml:space="preserve"> </w:t>
      </w:r>
      <w:r w:rsidR="0099192D">
        <w:t>subsystems</w:t>
      </w:r>
      <w:r w:rsidR="00843A2D">
        <w:t xml:space="preserve">. </w:t>
      </w:r>
    </w:p>
    <w:p w:rsidR="00843A2D" w:rsidRDefault="00843A2D" w:rsidP="007950C6">
      <w:r>
        <w:t xml:space="preserve">On the one hand, it’s </w:t>
      </w:r>
      <w:r w:rsidR="00FF1082">
        <w:t xml:space="preserve">about a </w:t>
      </w:r>
      <w:r>
        <w:t xml:space="preserve">technical formalization starting from stakeholders’ requirements </w:t>
      </w:r>
      <w:r w:rsidR="00FF1082">
        <w:t xml:space="preserve">and proof of properties on a model describing the SoS architecture. </w:t>
      </w:r>
      <w:r w:rsidR="0099192D">
        <w:t>On the other hand</w:t>
      </w:r>
      <w:r w:rsidR="00F75CBE">
        <w:t>, it</w:t>
      </w:r>
      <w:r w:rsidR="0099192D">
        <w:t xml:space="preserve"> is about the use of an advanced simulation technique of the architecture’s behavior in order to achieve two goals: </w:t>
      </w:r>
    </w:p>
    <w:p w:rsidR="00660DF0" w:rsidRDefault="00FF1082" w:rsidP="00F75CBE">
      <w:pPr>
        <w:pStyle w:val="Paragraphedeliste"/>
        <w:numPr>
          <w:ilvl w:val="0"/>
          <w:numId w:val="10"/>
        </w:numPr>
      </w:pPr>
      <w:r>
        <w:t xml:space="preserve">Establishing an evaluation approach of several non-functional characteristics </w:t>
      </w:r>
      <w:r w:rsidRPr="00DC6BE8">
        <w:t>(De Weck et al. 2012)</w:t>
      </w:r>
      <w:r>
        <w:t xml:space="preserve"> as proposed in the case of SoS engineering of </w:t>
      </w:r>
      <w:r w:rsidRPr="00DC6BE8">
        <w:t xml:space="preserve">(Blanchard </w:t>
      </w:r>
      <w:r w:rsidRPr="00FF1082">
        <w:rPr>
          <w:i/>
        </w:rPr>
        <w:t>et al</w:t>
      </w:r>
      <w:r w:rsidRPr="00DC6BE8">
        <w:t>., 2010)</w:t>
      </w:r>
      <w:r>
        <w:t xml:space="preserve"> or systems engineering </w:t>
      </w:r>
      <w:r w:rsidRPr="00DC6BE8">
        <w:t>(SeBok 2012)</w:t>
      </w:r>
      <w:r>
        <w:t xml:space="preserve"> </w:t>
      </w:r>
      <w:r w:rsidRPr="00DC6BE8">
        <w:t>(ISO 2008)</w:t>
      </w:r>
      <w:r>
        <w:t xml:space="preserve"> </w:t>
      </w:r>
      <w:r w:rsidRPr="007A78DD">
        <w:t>to meet the Model Based System Engineering (MBSE) hypothesis and principles (</w:t>
      </w:r>
      <w:r w:rsidRPr="00DE21CA">
        <w:t>Estefan 2007</w:t>
      </w:r>
      <w:r w:rsidRPr="007A78DD">
        <w:t xml:space="preserve">).  </w:t>
      </w:r>
      <w:r>
        <w:t xml:space="preserve">We keep here the characteristics of robustness of SoS architecture. The robustness is defined here as the ability aggregation </w:t>
      </w:r>
      <w:r w:rsidR="00660DF0">
        <w:t xml:space="preserve">to ensure </w:t>
      </w:r>
      <w:r w:rsidR="0099192D">
        <w:t>its</w:t>
      </w:r>
      <w:r w:rsidR="00660DF0">
        <w:t xml:space="preserve"> stability (it is always able to fulfill its mission despite the different emergence phenomena </w:t>
      </w:r>
      <w:r w:rsidR="0099192D">
        <w:t>and</w:t>
      </w:r>
      <w:r w:rsidR="00660DF0">
        <w:t xml:space="preserve"> external events that threaten its behavior), its integrity (it is always able to fulfill its mission despite the various emergence phenomena and </w:t>
      </w:r>
      <w:r w:rsidR="0099192D">
        <w:t>internal</w:t>
      </w:r>
      <w:r w:rsidR="00660DF0">
        <w:t xml:space="preserve"> events </w:t>
      </w:r>
      <w:r w:rsidR="0099192D">
        <w:t>causing</w:t>
      </w:r>
      <w:r w:rsidR="00660DF0">
        <w:t xml:space="preserve"> an important dysfunction of these </w:t>
      </w:r>
      <w:r w:rsidR="0099192D">
        <w:t>subsystems)</w:t>
      </w:r>
      <w:r w:rsidR="00660DF0">
        <w:t>, its control (it is always able to maximize its performance).</w:t>
      </w:r>
    </w:p>
    <w:p w:rsidR="00FF1082" w:rsidRDefault="00660DF0" w:rsidP="00F75CBE">
      <w:pPr>
        <w:pStyle w:val="Paragraphedeliste"/>
        <w:numPr>
          <w:ilvl w:val="0"/>
          <w:numId w:val="10"/>
        </w:numPr>
      </w:pPr>
      <w:r>
        <w:t xml:space="preserve">To facilitate the detection of possible errors, omissions or uncertainties and to judge the behaviors’ plausibility and credibility which are considered as unexpected but they occur during the simulation.  </w:t>
      </w:r>
    </w:p>
    <w:p w:rsidR="00843A2D" w:rsidRDefault="00660DF0" w:rsidP="007950C6">
      <w:r>
        <w:lastRenderedPageBreak/>
        <w:t xml:space="preserve">This work should lead </w:t>
      </w:r>
      <w:r w:rsidR="00F75CBE">
        <w:t xml:space="preserve">to </w:t>
      </w:r>
      <w:r>
        <w:t xml:space="preserve">the proposal of a modeling framework for the </w:t>
      </w:r>
      <w:proofErr w:type="gramStart"/>
      <w:r>
        <w:t>SoS</w:t>
      </w:r>
      <w:proofErr w:type="gramEnd"/>
      <w:r>
        <w:t xml:space="preserve"> architecture based on a mathematical formalization underlying the concept of SoS. This will allow the use of formalization technique and proof of properties, as well as the formalization of essential non-functional characteristics expected in a SoS. This framework will then be equipped </w:t>
      </w:r>
      <w:r w:rsidR="0099192D">
        <w:t>with operational semantic and formal rules</w:t>
      </w:r>
      <w:r w:rsidR="00E47257">
        <w:t xml:space="preserve"> of transformation to a Multi-Agent System (MAS)</w:t>
      </w:r>
      <w:r w:rsidR="00E47257" w:rsidRPr="00E47257">
        <w:t xml:space="preserve"> </w:t>
      </w:r>
      <w:r w:rsidR="00E47257" w:rsidRPr="007A78DD">
        <w:t>(Wooldridge 2009)</w:t>
      </w:r>
      <w:r w:rsidR="00E47257">
        <w:t xml:space="preserve"> which allows </w:t>
      </w:r>
      <w:r w:rsidR="0099192D">
        <w:t>simulating</w:t>
      </w:r>
      <w:r w:rsidR="00E47257">
        <w:t xml:space="preserve"> the subsystems’ behavior that form the architecture, and characterize the plausibility and credibility behavior, met during the simulation, without the need to pre-specify evolution SoS scenarios. </w:t>
      </w:r>
      <w:r w:rsidR="00E47257" w:rsidRPr="007A78DD">
        <w:t>The use of multi-agent systems (MAS) is a natural and effective solution to deal with complex situations in distributed environments</w:t>
      </w:r>
      <w:r w:rsidR="00E47257">
        <w:t xml:space="preserve"> (</w:t>
      </w:r>
      <w:r w:rsidR="00E47257" w:rsidRPr="000F7950">
        <w:t>Khosla et Dillon 1997</w:t>
      </w:r>
      <w:r w:rsidR="00E47257">
        <w:t xml:space="preserve">). </w:t>
      </w:r>
      <w:r w:rsidR="00E47257" w:rsidRPr="007A78DD">
        <w:t>They allow modeling and simulating the parallel evolution and the interactions of various complex entities</w:t>
      </w:r>
      <w:r w:rsidR="00E47257">
        <w:t xml:space="preserve"> (subsystems)</w:t>
      </w:r>
      <w:r w:rsidR="00E47257" w:rsidRPr="007A78DD">
        <w:t xml:space="preserve"> independently (</w:t>
      </w:r>
      <w:r w:rsidR="00E47257" w:rsidRPr="00DE21CA">
        <w:t>Brandolese et al. 2000</w:t>
      </w:r>
      <w:r w:rsidR="00E47257" w:rsidRPr="007A78DD">
        <w:t>). Moreover, the MAS can answer to the individual failure of one of the elements without degrading the system in its totality and th</w:t>
      </w:r>
      <w:r w:rsidR="00E47257">
        <w:t>us, it is able to deal with this type of behavior.</w:t>
      </w:r>
      <w:r w:rsidR="00857AB1">
        <w:t xml:space="preserve"> Finally, the BDI technology (Rao 1995) (Beliefs, Desire, Intention), used in some MAS, allows to model, and more accurately, the knowledge and rules of behavior to be exhibited by the agents which model each subsystem. Environments for modeling and simulation for design complex systems have been proposed (ID4CS 2009)</w:t>
      </w:r>
      <w:r w:rsidR="0058421C">
        <w:t xml:space="preserve"> except that they were reserved to</w:t>
      </w:r>
      <w:r w:rsidR="00857AB1">
        <w:t xml:space="preserve"> </w:t>
      </w:r>
      <w:r w:rsidR="000D1833">
        <w:t>particular areas and domains</w:t>
      </w:r>
      <w:r w:rsidR="0058421C">
        <w:t xml:space="preserve"> (e.g. aerospace) and they do not allow to address to any other type of </w:t>
      </w:r>
      <w:proofErr w:type="spellStart"/>
      <w:r w:rsidR="0058421C">
        <w:t>SoS</w:t>
      </w:r>
      <w:proofErr w:type="spellEnd"/>
      <w:r w:rsidR="0058421C">
        <w:t>.</w:t>
      </w:r>
    </w:p>
    <w:p w:rsidR="00843A2D" w:rsidRDefault="00843A2D" w:rsidP="007950C6"/>
    <w:p w:rsidR="007950C6" w:rsidRPr="007A78DD" w:rsidRDefault="00E420D3" w:rsidP="007950C6">
      <w:r>
        <w:t>S</w:t>
      </w:r>
      <w:r w:rsidR="007950C6" w:rsidRPr="007A78DD">
        <w:t>tructuring the Multi-Agent models</w:t>
      </w:r>
      <w:r w:rsidR="000D1833">
        <w:t xml:space="preserve"> in order to model the </w:t>
      </w:r>
      <w:proofErr w:type="spellStart"/>
      <w:proofErr w:type="gramStart"/>
      <w:r w:rsidR="000D1833">
        <w:t>SoS</w:t>
      </w:r>
      <w:proofErr w:type="spellEnd"/>
      <w:proofErr w:type="gramEnd"/>
      <w:r w:rsidR="000D1833">
        <w:t xml:space="preserve"> architecture is defined </w:t>
      </w:r>
      <w:r w:rsidR="000D1833" w:rsidRPr="007A78DD">
        <w:t>according</w:t>
      </w:r>
      <w:r w:rsidR="007950C6" w:rsidRPr="007A78DD">
        <w:t xml:space="preserve"> four dimensions (Figure 1): </w:t>
      </w:r>
      <w:r w:rsidR="007950C6" w:rsidRPr="007A78DD">
        <w:rPr>
          <w:i/>
        </w:rPr>
        <w:t xml:space="preserve">Agent models, Environment models, Interaction models, </w:t>
      </w:r>
      <w:r w:rsidR="007950C6" w:rsidRPr="007A78DD">
        <w:t>and</w:t>
      </w:r>
      <w:r w:rsidR="007950C6" w:rsidRPr="007A78DD">
        <w:rPr>
          <w:i/>
        </w:rPr>
        <w:t xml:space="preserve"> Organization models</w:t>
      </w:r>
      <w:r w:rsidR="007950C6" w:rsidRPr="007A78DD">
        <w:t xml:space="preserve"> (</w:t>
      </w:r>
      <w:r w:rsidR="007950C6" w:rsidRPr="00DE21CA">
        <w:t>Demazeau 1995)</w:t>
      </w:r>
      <w:r w:rsidR="007950C6" w:rsidRPr="007A78DD">
        <w:t>:</w:t>
      </w:r>
    </w:p>
    <w:p w:rsidR="007950C6" w:rsidRPr="00DE21CA" w:rsidRDefault="007950C6" w:rsidP="007950C6">
      <w:pPr>
        <w:pStyle w:val="Paragraphedeliste"/>
        <w:numPr>
          <w:ilvl w:val="0"/>
          <w:numId w:val="7"/>
        </w:numPr>
      </w:pPr>
      <w:r w:rsidRPr="007A78DD">
        <w:rPr>
          <w:b/>
          <w:i/>
        </w:rPr>
        <w:t>Agent models</w:t>
      </w:r>
      <w:r w:rsidRPr="007A78DD">
        <w:t xml:space="preserve"> represent the active entities (subsystems)</w:t>
      </w:r>
      <w:r w:rsidR="000D1833">
        <w:t xml:space="preserve">. </w:t>
      </w:r>
      <w:r w:rsidR="00F75CBE">
        <w:t>However,</w:t>
      </w:r>
      <w:r w:rsidR="000D1833">
        <w:t xml:space="preserve"> the subsystems can be of various </w:t>
      </w:r>
      <w:r w:rsidR="00F75CBE">
        <w:t>natures</w:t>
      </w:r>
      <w:r w:rsidR="0099192D">
        <w:t xml:space="preserve"> </w:t>
      </w:r>
      <w:r w:rsidR="00F75CBE">
        <w:t>which raises</w:t>
      </w:r>
      <w:r w:rsidR="000D1833">
        <w:t xml:space="preserve"> the importance of defining v</w:t>
      </w:r>
      <w:r w:rsidRPr="007A78DD">
        <w:t>arious kind</w:t>
      </w:r>
      <w:r w:rsidR="00DE21CA">
        <w:t>s</w:t>
      </w:r>
      <w:r w:rsidRPr="007A78DD">
        <w:t xml:space="preserve"> of Agents, such as: Intentional </w:t>
      </w:r>
      <w:r w:rsidR="00F1131A" w:rsidRPr="007A78DD">
        <w:t>A</w:t>
      </w:r>
      <w:r w:rsidRPr="007A78DD">
        <w:t>gents (</w:t>
      </w:r>
      <w:r w:rsidRPr="00DE21CA">
        <w:t>Rao 1995)</w:t>
      </w:r>
      <w:r w:rsidRPr="007A78DD">
        <w:t xml:space="preserve">, Rational Agents </w:t>
      </w:r>
      <w:r w:rsidRPr="00DE21CA">
        <w:t>(Russel 1991)</w:t>
      </w:r>
      <w:r w:rsidRPr="007A78DD">
        <w:t xml:space="preserve"> and Situated Agents </w:t>
      </w:r>
      <w:r w:rsidRPr="00DE21CA">
        <w:t>(Agre 1987) (Maes 1990).</w:t>
      </w:r>
    </w:p>
    <w:p w:rsidR="007950C6" w:rsidRPr="007A78DD" w:rsidRDefault="007950C6" w:rsidP="007950C6">
      <w:pPr>
        <w:pStyle w:val="Paragraphedeliste"/>
        <w:numPr>
          <w:ilvl w:val="0"/>
          <w:numId w:val="7"/>
        </w:numPr>
      </w:pPr>
      <w:r w:rsidRPr="007A78DD">
        <w:rPr>
          <w:b/>
          <w:i/>
        </w:rPr>
        <w:t xml:space="preserve">Environment </w:t>
      </w:r>
      <w:r w:rsidR="00F75CBE" w:rsidRPr="007A78DD">
        <w:rPr>
          <w:b/>
          <w:i/>
        </w:rPr>
        <w:t>models</w:t>
      </w:r>
      <w:r w:rsidR="00F75CBE" w:rsidRPr="007A78DD">
        <w:rPr>
          <w:i/>
        </w:rPr>
        <w:t xml:space="preserve"> </w:t>
      </w:r>
      <w:r w:rsidR="00F75CBE">
        <w:rPr>
          <w:i/>
        </w:rPr>
        <w:t>The</w:t>
      </w:r>
      <w:r w:rsidR="000D1833">
        <w:t xml:space="preserve"> </w:t>
      </w:r>
      <w:proofErr w:type="spellStart"/>
      <w:r w:rsidR="000D1833">
        <w:t>SoS</w:t>
      </w:r>
      <w:proofErr w:type="spellEnd"/>
      <w:r w:rsidR="000D1833">
        <w:t xml:space="preserve"> (as well as the subsystems) exist in an environment which they interact with. This environment represents</w:t>
      </w:r>
      <w:r w:rsidRPr="007A78DD">
        <w:rPr>
          <w:i/>
        </w:rPr>
        <w:t xml:space="preserve"> </w:t>
      </w:r>
      <w:r w:rsidRPr="007A78DD">
        <w:t>the common space between the previous defined Agents. It is here que</w:t>
      </w:r>
      <w:bookmarkStart w:id="0" w:name="_GoBack"/>
      <w:bookmarkEnd w:id="0"/>
      <w:r w:rsidRPr="007A78DD">
        <w:t>stion of an active entity that performs the interactions mediation between Agents and between Agents and resources.</w:t>
      </w:r>
      <w:r w:rsidRPr="007A78DD">
        <w:rPr>
          <w:i/>
        </w:rPr>
        <w:t xml:space="preserve">   </w:t>
      </w:r>
    </w:p>
    <w:p w:rsidR="007950C6" w:rsidRPr="007A78DD" w:rsidRDefault="007950C6" w:rsidP="007950C6">
      <w:pPr>
        <w:pStyle w:val="Paragraphedeliste"/>
        <w:numPr>
          <w:ilvl w:val="0"/>
          <w:numId w:val="7"/>
        </w:numPr>
      </w:pPr>
      <w:r w:rsidRPr="007A78DD">
        <w:rPr>
          <w:b/>
          <w:i/>
        </w:rPr>
        <w:t>Interaction models</w:t>
      </w:r>
      <w:r w:rsidRPr="007A78DD">
        <w:rPr>
          <w:i/>
        </w:rPr>
        <w:t xml:space="preserve"> </w:t>
      </w:r>
      <w:r w:rsidR="0099192D">
        <w:t>as</w:t>
      </w:r>
      <w:r w:rsidR="000D1833">
        <w:t xml:space="preserve"> stated previously, the subsystems interact together in order to fulfill a mission of SoS during a limited period of time. Interaction models manage this interaction by defining and </w:t>
      </w:r>
      <w:r w:rsidRPr="007A78DD">
        <w:t>structur</w:t>
      </w:r>
      <w:r w:rsidR="000D1833">
        <w:t>ing</w:t>
      </w:r>
      <w:r w:rsidRPr="007A78DD">
        <w:t xml:space="preserve"> the dynamic linking of two or more Agents through a set of reciprocal actions during </w:t>
      </w:r>
      <w:r w:rsidR="000D1833">
        <w:t>this</w:t>
      </w:r>
      <w:r w:rsidRPr="007A78DD">
        <w:t xml:space="preserve"> period of time.</w:t>
      </w:r>
      <w:r w:rsidR="000D1833">
        <w:t xml:space="preserve"> These models define also the communication</w:t>
      </w:r>
      <w:r w:rsidRPr="007A78DD">
        <w:t xml:space="preserve"> languages (KQML, ACL, etc.) and the interaction protocols </w:t>
      </w:r>
      <w:r w:rsidR="000D1833">
        <w:t xml:space="preserve">that </w:t>
      </w:r>
      <w:r w:rsidRPr="007A78DD">
        <w:t>control this communication.</w:t>
      </w:r>
    </w:p>
    <w:p w:rsidR="007950C6" w:rsidRPr="007A78DD" w:rsidRDefault="007950C6" w:rsidP="007950C6">
      <w:pPr>
        <w:pStyle w:val="Paragraphedeliste"/>
        <w:numPr>
          <w:ilvl w:val="0"/>
          <w:numId w:val="7"/>
        </w:numPr>
      </w:pPr>
      <w:r w:rsidRPr="007A78DD">
        <w:rPr>
          <w:b/>
          <w:i/>
        </w:rPr>
        <w:t xml:space="preserve">Organization </w:t>
      </w:r>
      <w:r w:rsidR="00F1131A" w:rsidRPr="007A78DD">
        <w:rPr>
          <w:b/>
          <w:i/>
        </w:rPr>
        <w:t>models</w:t>
      </w:r>
      <w:r w:rsidR="00F1131A" w:rsidRPr="007A78DD">
        <w:t xml:space="preserve"> </w:t>
      </w:r>
      <w:r w:rsidR="0099192D">
        <w:t>they</w:t>
      </w:r>
      <w:r w:rsidR="000D1833">
        <w:t xml:space="preserve"> define the</w:t>
      </w:r>
      <w:r w:rsidR="003B6010">
        <w:t xml:space="preserve"> constraints on the interaction</w:t>
      </w:r>
      <w:r w:rsidR="000D1833">
        <w:t xml:space="preserve"> models</w:t>
      </w:r>
      <w:r w:rsidR="003B6010">
        <w:t xml:space="preserve">. They define how the agents should cooperate in order to attend a goal. These constraints are </w:t>
      </w:r>
      <w:r w:rsidRPr="007A78DD">
        <w:t xml:space="preserve">defined by a designer or by the Agents themselves for a specific purpose. </w:t>
      </w:r>
      <w:r w:rsidR="003B6010">
        <w:t>Among these constraints, we mention: the</w:t>
      </w:r>
      <w:r w:rsidRPr="007A78DD">
        <w:t xml:space="preserve"> Role Based Access Control model (RBAC) for the Agents, norms, obligations, permissions, laws and many others</w:t>
      </w:r>
      <w:r w:rsidR="00F75CBE">
        <w:t>.</w:t>
      </w:r>
      <w:r w:rsidRPr="007A78DD">
        <w:t xml:space="preserve"> This </w:t>
      </w:r>
      <w:r w:rsidR="003B6010">
        <w:t>organization model</w:t>
      </w:r>
      <w:r w:rsidRPr="007A78DD">
        <w:t xml:space="preserve"> is based on sociological sources, physiological, social and Computer-Supported Cooperative Work (CSCW).</w:t>
      </w:r>
    </w:p>
    <w:p w:rsidR="007950C6" w:rsidRPr="007A78DD" w:rsidRDefault="007950C6" w:rsidP="007950C6">
      <w:pPr>
        <w:jc w:val="center"/>
      </w:pPr>
      <w:r w:rsidRPr="007A78DD">
        <w:rPr>
          <w:noProof/>
          <w:lang w:val="fr-FR" w:eastAsia="fr-FR"/>
        </w:rPr>
        <w:lastRenderedPageBreak/>
        <w:drawing>
          <wp:inline distT="0" distB="0" distL="0" distR="0" wp14:anchorId="6DE24794" wp14:editId="1CE0F320">
            <wp:extent cx="5655448" cy="3634547"/>
            <wp:effectExtent l="0" t="0" r="2540" b="4445"/>
            <wp:docPr id="1" name="Image 1" descr="C:\Users\mbilal\Dropbox\thèse EMA\2013\Troisième article (résumé)_Workshop GT_EasyDim_2013\figures\puzz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ilal\Dropbox\thèse EMA\2013\Troisième article (résumé)_Workshop GT_EasyDim_2013\figures\puzz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4211" cy="3653032"/>
                    </a:xfrm>
                    <a:prstGeom prst="rect">
                      <a:avLst/>
                    </a:prstGeom>
                    <a:noFill/>
                    <a:ln>
                      <a:noFill/>
                    </a:ln>
                  </pic:spPr>
                </pic:pic>
              </a:graphicData>
            </a:graphic>
          </wp:inline>
        </w:drawing>
      </w:r>
      <w:r w:rsidRPr="007A78DD">
        <w:t xml:space="preserve"> </w:t>
      </w:r>
    </w:p>
    <w:p w:rsidR="007950C6" w:rsidRPr="007A78DD" w:rsidRDefault="007950C6" w:rsidP="007950C6">
      <w:pPr>
        <w:jc w:val="center"/>
      </w:pPr>
      <w:r w:rsidRPr="007A78DD">
        <w:t xml:space="preserve">Fig 1: </w:t>
      </w:r>
      <w:r w:rsidR="003B6010">
        <w:t>Structure of MA model</w:t>
      </w:r>
      <w:r w:rsidR="00F75CBE">
        <w:t xml:space="preserve"> specific to </w:t>
      </w:r>
      <w:proofErr w:type="spellStart"/>
      <w:proofErr w:type="gramStart"/>
      <w:r w:rsidR="00F75CBE">
        <w:t>SoS</w:t>
      </w:r>
      <w:proofErr w:type="spellEnd"/>
      <w:proofErr w:type="gramEnd"/>
      <w:r w:rsidR="003B6010">
        <w:t>.</w:t>
      </w:r>
    </w:p>
    <w:p w:rsidR="003B6010" w:rsidRPr="00935A1D" w:rsidRDefault="003B6010" w:rsidP="003B6010">
      <w:r w:rsidRPr="00935A1D">
        <w:t>REFERENCES</w:t>
      </w:r>
    </w:p>
    <w:p w:rsidR="003B6010" w:rsidRDefault="003B6010" w:rsidP="003B6010">
      <w:pPr>
        <w:pStyle w:val="Reference"/>
        <w:ind w:left="426" w:hanging="426"/>
        <w:contextualSpacing/>
      </w:pPr>
      <w:r w:rsidRPr="007A78DD">
        <w:t xml:space="preserve">(Agre 1987) Agre, P. E. and D. Chapman (1987). " Pengi: An Implementation of a Theory of Activity" . </w:t>
      </w:r>
      <w:proofErr w:type="gramStart"/>
      <w:r w:rsidRPr="007A78DD">
        <w:t>AAAI-87.</w:t>
      </w:r>
      <w:proofErr w:type="gramEnd"/>
      <w:r w:rsidRPr="007A78DD">
        <w:t xml:space="preserve"> The Sixth National Conference on Artificial Intelligence, Menlo Park, </w:t>
      </w:r>
      <w:proofErr w:type="gramStart"/>
      <w:r w:rsidRPr="007A78DD">
        <w:t>CA.,</w:t>
      </w:r>
      <w:proofErr w:type="gramEnd"/>
      <w:r w:rsidRPr="007A78DD">
        <w:t xml:space="preserve"> Morgan Kaufman,  Los Altos, CA </w:t>
      </w:r>
    </w:p>
    <w:p w:rsidR="003B6010" w:rsidRDefault="003B6010" w:rsidP="003B6010">
      <w:pPr>
        <w:pStyle w:val="Reference"/>
        <w:ind w:left="426" w:hanging="426"/>
        <w:contextualSpacing/>
      </w:pPr>
      <w:r w:rsidRPr="00AB46BC">
        <w:rPr>
          <w:rFonts w:ascii="Times" w:hAnsi="Times"/>
        </w:rPr>
        <w:t xml:space="preserve">(Blanchard </w:t>
      </w:r>
      <w:r w:rsidRPr="008970E3">
        <w:rPr>
          <w:rFonts w:ascii="Times" w:hAnsi="Times"/>
          <w:i/>
        </w:rPr>
        <w:t>et al</w:t>
      </w:r>
      <w:r w:rsidRPr="00AB46BC">
        <w:rPr>
          <w:rFonts w:ascii="Times" w:hAnsi="Times"/>
        </w:rPr>
        <w:t>., 2010)</w:t>
      </w:r>
      <w:r>
        <w:rPr>
          <w:rFonts w:ascii="Times" w:hAnsi="Times"/>
        </w:rPr>
        <w:t xml:space="preserve"> Systems Engineering and Analysis by </w:t>
      </w:r>
      <w:hyperlink r:id="rId9" w:history="1">
        <w:r w:rsidRPr="00DC6BE8">
          <w:rPr>
            <w:rFonts w:ascii="Times" w:hAnsi="Times"/>
          </w:rPr>
          <w:t>Benjamin S. Blanchard</w:t>
        </w:r>
      </w:hyperlink>
      <w:r w:rsidRPr="00DC6BE8">
        <w:rPr>
          <w:rFonts w:ascii="Times" w:hAnsi="Times"/>
        </w:rPr>
        <w:t xml:space="preserve">, </w:t>
      </w:r>
      <w:hyperlink r:id="rId10" w:history="1">
        <w:proofErr w:type="spellStart"/>
        <w:r w:rsidRPr="00DC6BE8">
          <w:rPr>
            <w:rFonts w:ascii="Times" w:hAnsi="Times"/>
          </w:rPr>
          <w:t>Wolter</w:t>
        </w:r>
        <w:proofErr w:type="spellEnd"/>
        <w:r w:rsidRPr="00DC6BE8">
          <w:rPr>
            <w:rFonts w:ascii="Times" w:hAnsi="Times"/>
          </w:rPr>
          <w:t xml:space="preserve"> J. </w:t>
        </w:r>
        <w:proofErr w:type="spellStart"/>
        <w:r w:rsidRPr="00DC6BE8">
          <w:rPr>
            <w:rFonts w:ascii="Times" w:hAnsi="Times"/>
          </w:rPr>
          <w:t>Fabrycky</w:t>
        </w:r>
        <w:proofErr w:type="spellEnd"/>
      </w:hyperlink>
      <w:r>
        <w:rPr>
          <w:rFonts w:ascii="Times" w:hAnsi="Times"/>
        </w:rPr>
        <w:t xml:space="preserve"> 2010</w:t>
      </w:r>
    </w:p>
    <w:p w:rsidR="003B6010" w:rsidRPr="007A78DD" w:rsidRDefault="003B6010" w:rsidP="003B6010">
      <w:pPr>
        <w:pStyle w:val="Reference"/>
        <w:ind w:left="426" w:hanging="426"/>
        <w:contextualSpacing/>
      </w:pPr>
      <w:r w:rsidRPr="007A78DD">
        <w:t>(</w:t>
      </w:r>
      <w:proofErr w:type="spellStart"/>
      <w:r w:rsidRPr="007A78DD">
        <w:t>Brandolese</w:t>
      </w:r>
      <w:proofErr w:type="spellEnd"/>
      <w:r w:rsidRPr="007A78DD">
        <w:t xml:space="preserve">, 2000) </w:t>
      </w:r>
      <w:proofErr w:type="spellStart"/>
      <w:r w:rsidRPr="007A78DD">
        <w:t>Brandolese</w:t>
      </w:r>
      <w:proofErr w:type="spellEnd"/>
      <w:r w:rsidRPr="007A78DD">
        <w:t xml:space="preserve"> A., Brun A., </w:t>
      </w:r>
      <w:proofErr w:type="spellStart"/>
      <w:r w:rsidRPr="007A78DD">
        <w:t>Portioli-Staudacher</w:t>
      </w:r>
      <w:proofErr w:type="spellEnd"/>
      <w:r w:rsidRPr="007A78DD">
        <w:t xml:space="preserve"> A., "A Multi-Agent approach for the capacity allocation problem" International Journal of Production Economics, Vol. 66, pp. 269-285, 2000.</w:t>
      </w:r>
    </w:p>
    <w:p w:rsidR="003B6010" w:rsidRPr="007A78DD" w:rsidRDefault="003B6010" w:rsidP="003B6010">
      <w:pPr>
        <w:pStyle w:val="Reference"/>
        <w:ind w:left="426" w:hanging="426"/>
        <w:contextualSpacing/>
      </w:pPr>
      <w:r>
        <w:t>(Chapman et</w:t>
      </w:r>
      <w:r w:rsidRPr="007A78DD">
        <w:t xml:space="preserve"> </w:t>
      </w:r>
      <w:proofErr w:type="spellStart"/>
      <w:r w:rsidRPr="007A78DD">
        <w:t>Bahill</w:t>
      </w:r>
      <w:proofErr w:type="spellEnd"/>
      <w:r w:rsidRPr="007A78DD">
        <w:t xml:space="preserve">, 1995) Chapman, W.L., </w:t>
      </w:r>
      <w:proofErr w:type="spellStart"/>
      <w:r w:rsidRPr="007A78DD">
        <w:t>Bahill</w:t>
      </w:r>
      <w:proofErr w:type="spellEnd"/>
      <w:r w:rsidRPr="007A78DD">
        <w:t>, A.T.: Complexity of the system design problem.</w:t>
      </w:r>
    </w:p>
    <w:p w:rsidR="003B6010" w:rsidRPr="00935A1D" w:rsidRDefault="003B6010" w:rsidP="003B6010">
      <w:pPr>
        <w:pStyle w:val="Reference"/>
        <w:ind w:left="426" w:hanging="426"/>
        <w:contextualSpacing/>
      </w:pPr>
      <w:r w:rsidRPr="00935A1D">
        <w:t>(</w:t>
      </w:r>
      <w:proofErr w:type="spellStart"/>
      <w:r w:rsidRPr="00935A1D">
        <w:t>Demazeau</w:t>
      </w:r>
      <w:proofErr w:type="spellEnd"/>
      <w:r w:rsidRPr="00935A1D">
        <w:t xml:space="preserve"> 1995) </w:t>
      </w:r>
      <w:proofErr w:type="spellStart"/>
      <w:r w:rsidRPr="00935A1D">
        <w:t>Y.Demazeau</w:t>
      </w:r>
      <w:proofErr w:type="spellEnd"/>
      <w:r w:rsidRPr="00935A1D">
        <w:t xml:space="preserve">: From interactions to collective </w:t>
      </w:r>
      <w:proofErr w:type="spellStart"/>
      <w:r w:rsidRPr="00935A1D">
        <w:t>behaviour</w:t>
      </w:r>
      <w:proofErr w:type="spellEnd"/>
      <w:r w:rsidRPr="00935A1D">
        <w:t xml:space="preserve"> in agent-based </w:t>
      </w:r>
      <w:proofErr w:type="spellStart"/>
      <w:r w:rsidRPr="00935A1D">
        <w:t>systems.In</w:t>
      </w:r>
      <w:proofErr w:type="spellEnd"/>
      <w:r w:rsidRPr="00935A1D">
        <w:t xml:space="preserve">  Proc. of the 1st European Conf. on Cognitive Science, Saint </w:t>
      </w:r>
      <w:proofErr w:type="spellStart"/>
      <w:r w:rsidRPr="00935A1D">
        <w:t>Malo</w:t>
      </w:r>
      <w:proofErr w:type="spellEnd"/>
      <w:r w:rsidRPr="00935A1D">
        <w:t>, France, April, 1995, p. 117-132</w:t>
      </w:r>
    </w:p>
    <w:p w:rsidR="003B6010" w:rsidRPr="00637319" w:rsidRDefault="003B6010" w:rsidP="003B6010">
      <w:pPr>
        <w:pStyle w:val="Reference"/>
        <w:ind w:left="426" w:hanging="426"/>
        <w:contextualSpacing/>
      </w:pPr>
      <w:r w:rsidRPr="00935A1D">
        <w:t>(Dhillon</w:t>
      </w:r>
      <w:proofErr w:type="gramStart"/>
      <w:r w:rsidRPr="00935A1D">
        <w:t>,1987</w:t>
      </w:r>
      <w:proofErr w:type="gramEnd"/>
      <w:r w:rsidRPr="00935A1D">
        <w:t xml:space="preserve">) </w:t>
      </w:r>
      <w:proofErr w:type="spellStart"/>
      <w:r w:rsidRPr="00935A1D">
        <w:t>Dhillon</w:t>
      </w:r>
      <w:proofErr w:type="spellEnd"/>
      <w:r w:rsidRPr="00935A1D">
        <w:t>, B, S.: Reliability in Computer System Design. Alex Publishing Corporation (1987</w:t>
      </w:r>
      <w:proofErr w:type="gramStart"/>
      <w:r w:rsidRPr="00935A1D">
        <w:t>)</w:t>
      </w:r>
      <w:r w:rsidRPr="004768CB">
        <w:t>(</w:t>
      </w:r>
      <w:proofErr w:type="gramEnd"/>
      <w:r w:rsidRPr="004768CB">
        <w:t>Estefan 2007)</w:t>
      </w:r>
      <w:r>
        <w:t>Estefan, J.A., « </w:t>
      </w:r>
      <w:r w:rsidRPr="00935A1D">
        <w:t>Survey of Model-Based Systems Engineering (MBSE) Methodology</w:t>
      </w:r>
      <w:r>
        <w:t> ». INCOSE MBSE Focus Group Report, 2007</w:t>
      </w:r>
      <w:r w:rsidRPr="00935A1D">
        <w:t>(ID4CS 2009) ANR project 2009, see http://www.irit.fr/ID4CS</w:t>
      </w:r>
      <w:r w:rsidRPr="00637319">
        <w:t>(Khosla et Dillon 199</w:t>
      </w:r>
      <w:r>
        <w:t>7</w:t>
      </w:r>
      <w:r w:rsidRPr="00637319">
        <w:t xml:space="preserve">) </w:t>
      </w:r>
      <w:r w:rsidRPr="000F7950">
        <w:t xml:space="preserve">R. </w:t>
      </w:r>
      <w:proofErr w:type="spellStart"/>
      <w:r w:rsidRPr="000F7950">
        <w:t>Khosla</w:t>
      </w:r>
      <w:proofErr w:type="spellEnd"/>
      <w:r w:rsidRPr="000F7950">
        <w:t>, T. Dillon, “Intelligent hybrid multi-agent architecture for engineering complex systems,” Proceedings of the 1997 IEEE international Conference on Neural Networks, vol. 4,pp. 2449-2454</w:t>
      </w:r>
    </w:p>
    <w:p w:rsidR="003B6010" w:rsidRDefault="003B6010" w:rsidP="003B6010">
      <w:pPr>
        <w:pStyle w:val="Reference"/>
        <w:ind w:left="426" w:hanging="426"/>
        <w:contextualSpacing/>
      </w:pPr>
      <w:r w:rsidRPr="007A78DD">
        <w:t>(</w:t>
      </w:r>
      <w:proofErr w:type="spellStart"/>
      <w:r w:rsidRPr="007A78DD">
        <w:t>Maes</w:t>
      </w:r>
      <w:proofErr w:type="spellEnd"/>
      <w:r w:rsidRPr="007A78DD">
        <w:t xml:space="preserve"> 1990) </w:t>
      </w:r>
      <w:proofErr w:type="spellStart"/>
      <w:r w:rsidRPr="007A78DD">
        <w:t>Maes</w:t>
      </w:r>
      <w:proofErr w:type="spellEnd"/>
      <w:r w:rsidRPr="007A78DD">
        <w:t xml:space="preserve">, P. (1990). "Situated Agents Can </w:t>
      </w:r>
      <w:proofErr w:type="gramStart"/>
      <w:r w:rsidRPr="007A78DD">
        <w:t>have</w:t>
      </w:r>
      <w:proofErr w:type="gramEnd"/>
      <w:r w:rsidRPr="007A78DD">
        <w:t xml:space="preserve"> Goals." Designing Autonomous </w:t>
      </w:r>
      <w:proofErr w:type="gramStart"/>
      <w:r w:rsidRPr="007A78DD">
        <w:t>Agents .</w:t>
      </w:r>
      <w:proofErr w:type="gramEnd"/>
      <w:r w:rsidRPr="007A78DD">
        <w:t xml:space="preserve"> </w:t>
      </w:r>
      <w:proofErr w:type="spellStart"/>
      <w:r w:rsidRPr="007A78DD">
        <w:t>Maes</w:t>
      </w:r>
      <w:proofErr w:type="spellEnd"/>
      <w:r w:rsidRPr="007A78DD">
        <w:t xml:space="preserve">, P. (Ed.). Cambridge, </w:t>
      </w:r>
      <w:proofErr w:type="gramStart"/>
      <w:r w:rsidRPr="007A78DD">
        <w:t>MA.,</w:t>
      </w:r>
      <w:proofErr w:type="gramEnd"/>
      <w:r w:rsidRPr="007A78DD">
        <w:t xml:space="preserve"> MIT Press: 49-70</w:t>
      </w:r>
    </w:p>
    <w:p w:rsidR="003B6010" w:rsidRDefault="003B6010" w:rsidP="003B6010">
      <w:pPr>
        <w:pStyle w:val="Reference"/>
        <w:ind w:left="426" w:hanging="426"/>
        <w:contextualSpacing/>
      </w:pPr>
      <w:r w:rsidRPr="007A78DD">
        <w:t>(Maier 1998) Maier, M.W.: Architecting principles for systems-of-systems. Systems Engineering 1(4) (1998) 267-284</w:t>
      </w:r>
    </w:p>
    <w:p w:rsidR="003B6010" w:rsidRPr="007A78DD" w:rsidRDefault="003B6010" w:rsidP="003B6010">
      <w:pPr>
        <w:pStyle w:val="Reference"/>
        <w:ind w:left="426" w:hanging="426"/>
        <w:contextualSpacing/>
      </w:pPr>
      <w:r w:rsidRPr="00DC6BE8">
        <w:t>(Mallek</w:t>
      </w:r>
      <w:r w:rsidRPr="00AB46BC">
        <w:rPr>
          <w:rFonts w:ascii="Times" w:hAnsi="Times"/>
        </w:rPr>
        <w:t xml:space="preserve"> </w:t>
      </w:r>
      <w:r w:rsidRPr="007B1FA2">
        <w:rPr>
          <w:rFonts w:ascii="Times" w:hAnsi="Times"/>
          <w:i/>
        </w:rPr>
        <w:t>et al</w:t>
      </w:r>
      <w:r w:rsidRPr="00AB46BC">
        <w:rPr>
          <w:rFonts w:ascii="Times" w:hAnsi="Times"/>
        </w:rPr>
        <w:t xml:space="preserve">., </w:t>
      </w:r>
      <w:r w:rsidRPr="00DC6BE8">
        <w:t>2012</w:t>
      </w:r>
      <w:r w:rsidRPr="00AB46BC">
        <w:rPr>
          <w:rFonts w:ascii="Times" w:hAnsi="Times"/>
        </w:rPr>
        <w:t>)</w:t>
      </w:r>
      <w:r>
        <w:rPr>
          <w:rFonts w:ascii="Times" w:hAnsi="Times"/>
        </w:rPr>
        <w:t xml:space="preserve"> </w:t>
      </w:r>
      <w:r w:rsidRPr="00DC6BE8">
        <w:t>The application of interoperability requirement sp</w:t>
      </w:r>
      <w:r w:rsidRPr="00AC2B6E">
        <w:t>ecification and verification to</w:t>
      </w:r>
      <w:r>
        <w:t xml:space="preserve"> </w:t>
      </w:r>
      <w:r w:rsidRPr="00DC6BE8">
        <w:t>collaborative processes in industry</w:t>
      </w:r>
    </w:p>
    <w:p w:rsidR="003B6010" w:rsidRPr="00935A1D" w:rsidRDefault="003B6010" w:rsidP="003B6010">
      <w:pPr>
        <w:pStyle w:val="Reference"/>
        <w:ind w:left="426" w:hanging="426"/>
        <w:contextualSpacing/>
      </w:pPr>
      <w:r w:rsidRPr="00935A1D">
        <w:t>(</w:t>
      </w:r>
      <w:proofErr w:type="spellStart"/>
      <w:r w:rsidRPr="00935A1D">
        <w:t>Rao</w:t>
      </w:r>
      <w:proofErr w:type="spellEnd"/>
      <w:r w:rsidRPr="00935A1D">
        <w:t xml:space="preserve"> 1995) A. S. </w:t>
      </w:r>
      <w:proofErr w:type="spellStart"/>
      <w:r w:rsidRPr="00935A1D">
        <w:t>Rao</w:t>
      </w:r>
      <w:proofErr w:type="spellEnd"/>
      <w:r w:rsidRPr="00935A1D">
        <w:t xml:space="preserve"> and M. P. </w:t>
      </w:r>
      <w:proofErr w:type="spellStart"/>
      <w:r w:rsidRPr="00935A1D">
        <w:t>Georgeff</w:t>
      </w:r>
      <w:proofErr w:type="spellEnd"/>
      <w:r w:rsidRPr="00935A1D">
        <w:t xml:space="preserve">, BDI-agents: from theory to practice, Proceedings of the First </w:t>
      </w:r>
    </w:p>
    <w:p w:rsidR="003B6010" w:rsidRPr="00935A1D" w:rsidRDefault="003B6010" w:rsidP="003B6010">
      <w:pPr>
        <w:pStyle w:val="Reference"/>
        <w:ind w:left="426" w:hanging="426"/>
        <w:contextualSpacing/>
      </w:pPr>
      <w:r w:rsidRPr="00935A1D">
        <w:t xml:space="preserve">Intl. Conference on </w:t>
      </w:r>
      <w:proofErr w:type="spellStart"/>
      <w:r w:rsidRPr="00935A1D">
        <w:t>Multiagent</w:t>
      </w:r>
      <w:proofErr w:type="spellEnd"/>
      <w:r w:rsidRPr="00935A1D">
        <w:t xml:space="preserve"> Systems, 1995 </w:t>
      </w:r>
    </w:p>
    <w:p w:rsidR="003B6010" w:rsidRDefault="003B6010" w:rsidP="003B6010">
      <w:pPr>
        <w:pStyle w:val="Reference"/>
        <w:ind w:left="426" w:hanging="426"/>
        <w:contextualSpacing/>
      </w:pPr>
      <w:r w:rsidRPr="00935A1D">
        <w:t>(</w:t>
      </w:r>
      <w:proofErr w:type="spellStart"/>
      <w:r w:rsidRPr="00935A1D">
        <w:t>Russel</w:t>
      </w:r>
      <w:proofErr w:type="spellEnd"/>
      <w:r w:rsidRPr="00935A1D">
        <w:t xml:space="preserve"> 91) </w:t>
      </w:r>
      <w:proofErr w:type="gramStart"/>
      <w:r w:rsidRPr="00935A1D">
        <w:t xml:space="preserve">Stuart Russell and Eric </w:t>
      </w:r>
      <w:proofErr w:type="spellStart"/>
      <w:r w:rsidRPr="00935A1D">
        <w:t>Wefald</w:t>
      </w:r>
      <w:proofErr w:type="spellEnd"/>
      <w:r w:rsidRPr="00935A1D">
        <w:t>.</w:t>
      </w:r>
      <w:proofErr w:type="gramEnd"/>
      <w:r w:rsidRPr="00935A1D">
        <w:t xml:space="preserve"> Do The Right Thing. The MIT Press, Cambridge, Massachusetts, 1991 </w:t>
      </w:r>
    </w:p>
    <w:p w:rsidR="003B6010" w:rsidRPr="00DC6BE8" w:rsidRDefault="003B6010" w:rsidP="003B6010">
      <w:pPr>
        <w:pStyle w:val="Reference"/>
        <w:ind w:left="426" w:hanging="426"/>
        <w:contextualSpacing/>
        <w:rPr>
          <w:lang w:val="fr-FR"/>
        </w:rPr>
      </w:pPr>
      <w:r w:rsidRPr="00DC6BE8">
        <w:rPr>
          <w:lang w:val="fr-FR"/>
        </w:rPr>
        <w:t>(</w:t>
      </w:r>
      <w:proofErr w:type="spellStart"/>
      <w:r w:rsidRPr="00DC6BE8">
        <w:rPr>
          <w:lang w:val="fr-FR"/>
        </w:rPr>
        <w:t>Sebok</w:t>
      </w:r>
      <w:proofErr w:type="spellEnd"/>
      <w:r w:rsidRPr="00DC6BE8">
        <w:rPr>
          <w:lang w:val="fr-FR"/>
        </w:rPr>
        <w:t xml:space="preserve"> 2012) </w:t>
      </w:r>
      <w:hyperlink r:id="rId11" w:history="1">
        <w:r w:rsidRPr="00DC6BE8">
          <w:rPr>
            <w:rStyle w:val="Lienhypertexte"/>
            <w:lang w:val="fr-FR"/>
          </w:rPr>
          <w:t>http://www.sebokwiki.org</w:t>
        </w:r>
      </w:hyperlink>
      <w:r w:rsidRPr="00DC6BE8">
        <w:rPr>
          <w:lang w:val="fr-FR"/>
        </w:rPr>
        <w:t xml:space="preserve"> (dernier </w:t>
      </w:r>
      <w:r w:rsidRPr="00DE508D">
        <w:rPr>
          <w:lang w:val="fr-FR"/>
        </w:rPr>
        <w:t>accès</w:t>
      </w:r>
      <w:r>
        <w:rPr>
          <w:lang w:val="fr-FR"/>
        </w:rPr>
        <w:t xml:space="preserve"> le 23/04/2013</w:t>
      </w:r>
      <w:r w:rsidRPr="00DE508D">
        <w:rPr>
          <w:lang w:val="fr-FR"/>
        </w:rPr>
        <w:t>)</w:t>
      </w:r>
    </w:p>
    <w:p w:rsidR="003B6010" w:rsidRPr="004768CB" w:rsidRDefault="003B6010" w:rsidP="003B6010">
      <w:pPr>
        <w:pStyle w:val="Reference"/>
        <w:ind w:left="426" w:hanging="426"/>
        <w:contextualSpacing/>
      </w:pPr>
      <w:bookmarkStart w:id="1" w:name="_Ref334098105"/>
      <w:r w:rsidRPr="004768CB">
        <w:t>(</w:t>
      </w:r>
      <w:r w:rsidR="00F75CBE">
        <w:t xml:space="preserve">De </w:t>
      </w:r>
      <w:proofErr w:type="spellStart"/>
      <w:r w:rsidRPr="004768CB">
        <w:t>Weck</w:t>
      </w:r>
      <w:proofErr w:type="spellEnd"/>
      <w:r w:rsidRPr="004768CB">
        <w:t xml:space="preserve"> </w:t>
      </w:r>
      <w:r w:rsidRPr="004768CB">
        <w:rPr>
          <w:i/>
        </w:rPr>
        <w:t>et</w:t>
      </w:r>
      <w:r w:rsidRPr="004768CB">
        <w:t xml:space="preserve"> </w:t>
      </w:r>
      <w:r w:rsidRPr="004768CB">
        <w:rPr>
          <w:i/>
        </w:rPr>
        <w:t>al</w:t>
      </w:r>
      <w:r w:rsidRPr="004768CB">
        <w:t xml:space="preserve">. 2012) Olivier L. de </w:t>
      </w:r>
      <w:proofErr w:type="spellStart"/>
      <w:r w:rsidRPr="004768CB">
        <w:t>Weck</w:t>
      </w:r>
      <w:proofErr w:type="spellEnd"/>
      <w:r w:rsidRPr="004768CB">
        <w:t xml:space="preserve">, Adam </w:t>
      </w:r>
      <w:proofErr w:type="spellStart"/>
      <w:r w:rsidRPr="004768CB">
        <w:t>M.Ross</w:t>
      </w:r>
      <w:proofErr w:type="spellEnd"/>
      <w:r w:rsidRPr="004768CB">
        <w:t>, Donna H. Rhodes, Investigating Relationships and Semantic Sets amongst System Lifecycle Properties (-</w:t>
      </w:r>
      <w:proofErr w:type="spellStart"/>
      <w:r w:rsidRPr="004768CB">
        <w:t>ilities</w:t>
      </w:r>
      <w:proofErr w:type="spellEnd"/>
      <w:r w:rsidRPr="004768CB">
        <w:t>), third International Engineering Systems Symposium CESUN 2012, Delft University of Technology, 18-20 June 2012</w:t>
      </w:r>
      <w:bookmarkEnd w:id="1"/>
    </w:p>
    <w:p w:rsidR="003B6010" w:rsidRPr="007A78DD" w:rsidRDefault="003B6010" w:rsidP="003B6010">
      <w:pPr>
        <w:pStyle w:val="Reference"/>
        <w:ind w:left="426" w:hanging="426"/>
        <w:contextualSpacing/>
      </w:pPr>
      <w:r w:rsidRPr="007A78DD">
        <w:t xml:space="preserve"> (Wooldridge and al., 1995) Wooldridge M., Jennings N., Intelligent Agents: Theory and Practice, Knowledge Engineering Review, 1995.</w:t>
      </w:r>
    </w:p>
    <w:p w:rsidR="003B6010" w:rsidRDefault="003B6010" w:rsidP="003B6010">
      <w:pPr>
        <w:pStyle w:val="Reference"/>
        <w:ind w:left="426" w:hanging="426"/>
        <w:contextualSpacing/>
      </w:pPr>
      <w:r w:rsidRPr="007A78DD">
        <w:lastRenderedPageBreak/>
        <w:t>(Wooldridge 2009) An introduction to Multi-agent Systems (2009)</w:t>
      </w:r>
    </w:p>
    <w:p w:rsidR="003B6010" w:rsidRPr="00935A1D" w:rsidRDefault="003B6010" w:rsidP="003B6010">
      <w:pPr>
        <w:autoSpaceDE w:val="0"/>
        <w:autoSpaceDN w:val="0"/>
        <w:adjustRightInd w:val="0"/>
        <w:spacing w:after="0" w:line="240" w:lineRule="auto"/>
      </w:pPr>
    </w:p>
    <w:p w:rsidR="007950C6" w:rsidRPr="007E67E8" w:rsidRDefault="003E2AA4" w:rsidP="007950C6">
      <w:r w:rsidRPr="00AB5E0C" w:rsidDel="003E2AA4">
        <w:t xml:space="preserve"> </w:t>
      </w:r>
      <w:r w:rsidDel="003E2AA4">
        <w:rPr>
          <w:rFonts w:ascii="Times New Roman" w:eastAsia="Times New Roman" w:hAnsi="Times New Roman" w:cs="Times New Roman"/>
          <w:snapToGrid w:val="0"/>
          <w:sz w:val="20"/>
          <w:szCs w:val="20"/>
        </w:rPr>
        <w:t xml:space="preserve">   </w:t>
      </w:r>
    </w:p>
    <w:sectPr w:rsidR="007950C6" w:rsidRPr="007E67E8" w:rsidSect="007950C6">
      <w:pgSz w:w="11906" w:h="16838"/>
      <w:pgMar w:top="1276" w:right="1417" w:bottom="1417" w:left="141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MBX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1pt;height:9.1pt" o:bullet="t">
        <v:imagedata r:id="rId1" o:title="artB854"/>
      </v:shape>
    </w:pict>
  </w:numPicBullet>
  <w:abstractNum w:abstractNumId="0">
    <w:nsid w:val="07987ACE"/>
    <w:multiLevelType w:val="hybridMultilevel"/>
    <w:tmpl w:val="9482C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A933A2"/>
    <w:multiLevelType w:val="hybridMultilevel"/>
    <w:tmpl w:val="98FED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D41775"/>
    <w:multiLevelType w:val="hybridMultilevel"/>
    <w:tmpl w:val="0F5A4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882855"/>
    <w:multiLevelType w:val="hybridMultilevel"/>
    <w:tmpl w:val="B98017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525623"/>
    <w:multiLevelType w:val="hybridMultilevel"/>
    <w:tmpl w:val="781A0A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DA1769"/>
    <w:multiLevelType w:val="hybridMultilevel"/>
    <w:tmpl w:val="936E8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A47A89"/>
    <w:multiLevelType w:val="hybridMultilevel"/>
    <w:tmpl w:val="43A694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654A15"/>
    <w:multiLevelType w:val="hybridMultilevel"/>
    <w:tmpl w:val="7C9A83DE"/>
    <w:lvl w:ilvl="0" w:tplc="47005D58">
      <w:start w:val="1"/>
      <w:numFmt w:val="bullet"/>
      <w:lvlText w:val=""/>
      <w:lvlPicBulletId w:val="0"/>
      <w:lvlJc w:val="left"/>
      <w:pPr>
        <w:tabs>
          <w:tab w:val="num" w:pos="720"/>
        </w:tabs>
        <w:ind w:left="720" w:hanging="360"/>
      </w:pPr>
      <w:rPr>
        <w:rFonts w:ascii="Symbol" w:hAnsi="Symbol" w:hint="default"/>
      </w:rPr>
    </w:lvl>
    <w:lvl w:ilvl="1" w:tplc="57A2349E" w:tentative="1">
      <w:start w:val="1"/>
      <w:numFmt w:val="bullet"/>
      <w:lvlText w:val=""/>
      <w:lvlPicBulletId w:val="0"/>
      <w:lvlJc w:val="left"/>
      <w:pPr>
        <w:tabs>
          <w:tab w:val="num" w:pos="1440"/>
        </w:tabs>
        <w:ind w:left="1440" w:hanging="360"/>
      </w:pPr>
      <w:rPr>
        <w:rFonts w:ascii="Symbol" w:hAnsi="Symbol" w:hint="default"/>
      </w:rPr>
    </w:lvl>
    <w:lvl w:ilvl="2" w:tplc="FF2285DA" w:tentative="1">
      <w:start w:val="1"/>
      <w:numFmt w:val="bullet"/>
      <w:lvlText w:val=""/>
      <w:lvlPicBulletId w:val="0"/>
      <w:lvlJc w:val="left"/>
      <w:pPr>
        <w:tabs>
          <w:tab w:val="num" w:pos="2160"/>
        </w:tabs>
        <w:ind w:left="2160" w:hanging="360"/>
      </w:pPr>
      <w:rPr>
        <w:rFonts w:ascii="Symbol" w:hAnsi="Symbol" w:hint="default"/>
      </w:rPr>
    </w:lvl>
    <w:lvl w:ilvl="3" w:tplc="98DA67EE" w:tentative="1">
      <w:start w:val="1"/>
      <w:numFmt w:val="bullet"/>
      <w:lvlText w:val=""/>
      <w:lvlPicBulletId w:val="0"/>
      <w:lvlJc w:val="left"/>
      <w:pPr>
        <w:tabs>
          <w:tab w:val="num" w:pos="2880"/>
        </w:tabs>
        <w:ind w:left="2880" w:hanging="360"/>
      </w:pPr>
      <w:rPr>
        <w:rFonts w:ascii="Symbol" w:hAnsi="Symbol" w:hint="default"/>
      </w:rPr>
    </w:lvl>
    <w:lvl w:ilvl="4" w:tplc="A7E0E6F2" w:tentative="1">
      <w:start w:val="1"/>
      <w:numFmt w:val="bullet"/>
      <w:lvlText w:val=""/>
      <w:lvlPicBulletId w:val="0"/>
      <w:lvlJc w:val="left"/>
      <w:pPr>
        <w:tabs>
          <w:tab w:val="num" w:pos="3600"/>
        </w:tabs>
        <w:ind w:left="3600" w:hanging="360"/>
      </w:pPr>
      <w:rPr>
        <w:rFonts w:ascii="Symbol" w:hAnsi="Symbol" w:hint="default"/>
      </w:rPr>
    </w:lvl>
    <w:lvl w:ilvl="5" w:tplc="98660BAC" w:tentative="1">
      <w:start w:val="1"/>
      <w:numFmt w:val="bullet"/>
      <w:lvlText w:val=""/>
      <w:lvlPicBulletId w:val="0"/>
      <w:lvlJc w:val="left"/>
      <w:pPr>
        <w:tabs>
          <w:tab w:val="num" w:pos="4320"/>
        </w:tabs>
        <w:ind w:left="4320" w:hanging="360"/>
      </w:pPr>
      <w:rPr>
        <w:rFonts w:ascii="Symbol" w:hAnsi="Symbol" w:hint="default"/>
      </w:rPr>
    </w:lvl>
    <w:lvl w:ilvl="6" w:tplc="290AAFAC" w:tentative="1">
      <w:start w:val="1"/>
      <w:numFmt w:val="bullet"/>
      <w:lvlText w:val=""/>
      <w:lvlPicBulletId w:val="0"/>
      <w:lvlJc w:val="left"/>
      <w:pPr>
        <w:tabs>
          <w:tab w:val="num" w:pos="5040"/>
        </w:tabs>
        <w:ind w:left="5040" w:hanging="360"/>
      </w:pPr>
      <w:rPr>
        <w:rFonts w:ascii="Symbol" w:hAnsi="Symbol" w:hint="default"/>
      </w:rPr>
    </w:lvl>
    <w:lvl w:ilvl="7" w:tplc="FCFABDFC" w:tentative="1">
      <w:start w:val="1"/>
      <w:numFmt w:val="bullet"/>
      <w:lvlText w:val=""/>
      <w:lvlPicBulletId w:val="0"/>
      <w:lvlJc w:val="left"/>
      <w:pPr>
        <w:tabs>
          <w:tab w:val="num" w:pos="5760"/>
        </w:tabs>
        <w:ind w:left="5760" w:hanging="360"/>
      </w:pPr>
      <w:rPr>
        <w:rFonts w:ascii="Symbol" w:hAnsi="Symbol" w:hint="default"/>
      </w:rPr>
    </w:lvl>
    <w:lvl w:ilvl="8" w:tplc="F7A6483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750872B8"/>
    <w:multiLevelType w:val="hybridMultilevel"/>
    <w:tmpl w:val="4CB4FD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C576DE8"/>
    <w:multiLevelType w:val="hybridMultilevel"/>
    <w:tmpl w:val="A96AE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9"/>
  </w:num>
  <w:num w:numId="5">
    <w:abstractNumId w:val="5"/>
  </w:num>
  <w:num w:numId="6">
    <w:abstractNumId w:val="3"/>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D6"/>
    <w:rsid w:val="000067BC"/>
    <w:rsid w:val="00006BE8"/>
    <w:rsid w:val="00016BD3"/>
    <w:rsid w:val="00025098"/>
    <w:rsid w:val="000D1833"/>
    <w:rsid w:val="000E2411"/>
    <w:rsid w:val="00180887"/>
    <w:rsid w:val="001B5C0C"/>
    <w:rsid w:val="001F37F5"/>
    <w:rsid w:val="0024562F"/>
    <w:rsid w:val="002B4540"/>
    <w:rsid w:val="002B7191"/>
    <w:rsid w:val="00364C1B"/>
    <w:rsid w:val="0039393D"/>
    <w:rsid w:val="003A3596"/>
    <w:rsid w:val="003B6010"/>
    <w:rsid w:val="003B6D02"/>
    <w:rsid w:val="003D66D6"/>
    <w:rsid w:val="003E2AA4"/>
    <w:rsid w:val="003E31C0"/>
    <w:rsid w:val="0043664F"/>
    <w:rsid w:val="004512F1"/>
    <w:rsid w:val="004B463C"/>
    <w:rsid w:val="004C0720"/>
    <w:rsid w:val="005833CC"/>
    <w:rsid w:val="0058421C"/>
    <w:rsid w:val="005F70E0"/>
    <w:rsid w:val="00627046"/>
    <w:rsid w:val="00660DF0"/>
    <w:rsid w:val="00664E5A"/>
    <w:rsid w:val="00730910"/>
    <w:rsid w:val="007950C6"/>
    <w:rsid w:val="007972D6"/>
    <w:rsid w:val="007A78DD"/>
    <w:rsid w:val="007E0510"/>
    <w:rsid w:val="007E67E8"/>
    <w:rsid w:val="00843A2D"/>
    <w:rsid w:val="00857AB1"/>
    <w:rsid w:val="008C13F9"/>
    <w:rsid w:val="00924A44"/>
    <w:rsid w:val="00953118"/>
    <w:rsid w:val="0099192D"/>
    <w:rsid w:val="00A0249D"/>
    <w:rsid w:val="00A622C5"/>
    <w:rsid w:val="00A664A5"/>
    <w:rsid w:val="00A967D6"/>
    <w:rsid w:val="00AB3D89"/>
    <w:rsid w:val="00AB5E0C"/>
    <w:rsid w:val="00AC04B2"/>
    <w:rsid w:val="00AD3C9B"/>
    <w:rsid w:val="00B10126"/>
    <w:rsid w:val="00B576BA"/>
    <w:rsid w:val="00BA62C0"/>
    <w:rsid w:val="00BB2DD2"/>
    <w:rsid w:val="00BB44BC"/>
    <w:rsid w:val="00C336FC"/>
    <w:rsid w:val="00C4628B"/>
    <w:rsid w:val="00CE58C8"/>
    <w:rsid w:val="00CF04A1"/>
    <w:rsid w:val="00D43980"/>
    <w:rsid w:val="00D44C48"/>
    <w:rsid w:val="00DA7099"/>
    <w:rsid w:val="00DC751E"/>
    <w:rsid w:val="00DE21CA"/>
    <w:rsid w:val="00E420D3"/>
    <w:rsid w:val="00E47257"/>
    <w:rsid w:val="00F10672"/>
    <w:rsid w:val="00F1131A"/>
    <w:rsid w:val="00F54437"/>
    <w:rsid w:val="00F553B3"/>
    <w:rsid w:val="00F5697B"/>
    <w:rsid w:val="00F605A3"/>
    <w:rsid w:val="00F75CBE"/>
    <w:rsid w:val="00F91F07"/>
    <w:rsid w:val="00FE4512"/>
    <w:rsid w:val="00FF1082"/>
    <w:rsid w:val="00FF62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E8"/>
    <w:pPr>
      <w:jc w:val="both"/>
    </w:pPr>
    <w:rPr>
      <w:rFonts w:ascii="Times" w:hAnsi="Time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3118"/>
    <w:pPr>
      <w:ind w:left="720"/>
      <w:contextualSpacing/>
    </w:pPr>
  </w:style>
  <w:style w:type="paragraph" w:styleId="NormalWeb">
    <w:name w:val="Normal (Web)"/>
    <w:basedOn w:val="Normal"/>
    <w:uiPriority w:val="99"/>
    <w:semiHidden/>
    <w:unhideWhenUsed/>
    <w:rsid w:val="002B45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ference">
    <w:name w:val="Reference"/>
    <w:basedOn w:val="Normal"/>
    <w:rsid w:val="00B10126"/>
    <w:pPr>
      <w:tabs>
        <w:tab w:val="left" w:pos="360"/>
        <w:tab w:val="left" w:pos="720"/>
        <w:tab w:val="left" w:pos="1080"/>
      </w:tabs>
      <w:spacing w:after="0" w:line="240" w:lineRule="auto"/>
      <w:ind w:left="425" w:hanging="425"/>
    </w:pPr>
    <w:rPr>
      <w:rFonts w:ascii="Times New Roman" w:eastAsia="Times New Roman" w:hAnsi="Times New Roman" w:cs="Times New Roman"/>
      <w:snapToGrid w:val="0"/>
      <w:sz w:val="20"/>
      <w:szCs w:val="20"/>
    </w:rPr>
  </w:style>
  <w:style w:type="paragraph" w:customStyle="1" w:styleId="HEADING">
    <w:name w:val="HEADING"/>
    <w:next w:val="Normal"/>
    <w:rsid w:val="00B10126"/>
    <w:pPr>
      <w:spacing w:after="0" w:line="240" w:lineRule="auto"/>
    </w:pPr>
    <w:rPr>
      <w:rFonts w:ascii="Times New Roman" w:eastAsia="Times New Roman" w:hAnsi="Times New Roman" w:cs="Times New Roman"/>
      <w:b/>
      <w:caps/>
      <w:snapToGrid w:val="0"/>
      <w:sz w:val="20"/>
      <w:szCs w:val="20"/>
      <w:lang w:val="en-US"/>
    </w:rPr>
  </w:style>
  <w:style w:type="character" w:styleId="Marquedecommentaire">
    <w:name w:val="annotation reference"/>
    <w:basedOn w:val="Policepardfaut"/>
    <w:uiPriority w:val="99"/>
    <w:semiHidden/>
    <w:unhideWhenUsed/>
    <w:rsid w:val="007E67E8"/>
    <w:rPr>
      <w:sz w:val="16"/>
      <w:szCs w:val="16"/>
    </w:rPr>
  </w:style>
  <w:style w:type="paragraph" w:styleId="Commentaire">
    <w:name w:val="annotation text"/>
    <w:basedOn w:val="Normal"/>
    <w:link w:val="CommentaireCar"/>
    <w:uiPriority w:val="99"/>
    <w:semiHidden/>
    <w:unhideWhenUsed/>
    <w:rsid w:val="007E67E8"/>
    <w:pPr>
      <w:spacing w:line="240" w:lineRule="auto"/>
    </w:pPr>
    <w:rPr>
      <w:sz w:val="20"/>
      <w:szCs w:val="20"/>
    </w:rPr>
  </w:style>
  <w:style w:type="character" w:customStyle="1" w:styleId="CommentaireCar">
    <w:name w:val="Commentaire Car"/>
    <w:basedOn w:val="Policepardfaut"/>
    <w:link w:val="Commentaire"/>
    <w:uiPriority w:val="99"/>
    <w:semiHidden/>
    <w:rsid w:val="007E67E8"/>
    <w:rPr>
      <w:rFonts w:ascii="Times" w:hAnsi="Times"/>
      <w:sz w:val="20"/>
      <w:szCs w:val="20"/>
      <w:lang w:val="en-US"/>
    </w:rPr>
  </w:style>
  <w:style w:type="paragraph" w:styleId="Textedebulles">
    <w:name w:val="Balloon Text"/>
    <w:basedOn w:val="Normal"/>
    <w:link w:val="TextedebullesCar"/>
    <w:uiPriority w:val="99"/>
    <w:semiHidden/>
    <w:unhideWhenUsed/>
    <w:rsid w:val="007E67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67E8"/>
    <w:rPr>
      <w:rFonts w:ascii="Tahoma" w:hAnsi="Tahoma" w:cs="Tahoma"/>
      <w:sz w:val="16"/>
      <w:szCs w:val="16"/>
      <w:lang w:val="en-US"/>
    </w:rPr>
  </w:style>
  <w:style w:type="paragraph" w:styleId="Rvision">
    <w:name w:val="Revision"/>
    <w:hidden/>
    <w:uiPriority w:val="99"/>
    <w:semiHidden/>
    <w:rsid w:val="007E67E8"/>
    <w:pPr>
      <w:spacing w:after="0" w:line="240" w:lineRule="auto"/>
    </w:pPr>
    <w:rPr>
      <w:rFonts w:ascii="Times" w:hAnsi="Times"/>
      <w:lang w:val="en-US"/>
    </w:rPr>
  </w:style>
  <w:style w:type="paragraph" w:styleId="Objetducommentaire">
    <w:name w:val="annotation subject"/>
    <w:basedOn w:val="Commentaire"/>
    <w:next w:val="Commentaire"/>
    <w:link w:val="ObjetducommentaireCar"/>
    <w:uiPriority w:val="99"/>
    <w:semiHidden/>
    <w:unhideWhenUsed/>
    <w:rsid w:val="00BB44BC"/>
    <w:rPr>
      <w:b/>
      <w:bCs/>
    </w:rPr>
  </w:style>
  <w:style w:type="character" w:customStyle="1" w:styleId="ObjetducommentaireCar">
    <w:name w:val="Objet du commentaire Car"/>
    <w:basedOn w:val="CommentaireCar"/>
    <w:link w:val="Objetducommentaire"/>
    <w:uiPriority w:val="99"/>
    <w:semiHidden/>
    <w:rsid w:val="00BB44BC"/>
    <w:rPr>
      <w:rFonts w:ascii="Times" w:hAnsi="Times"/>
      <w:b/>
      <w:bCs/>
      <w:sz w:val="20"/>
      <w:szCs w:val="20"/>
      <w:lang w:val="en-US"/>
    </w:rPr>
  </w:style>
  <w:style w:type="character" w:styleId="Accentuation">
    <w:name w:val="Emphasis"/>
    <w:basedOn w:val="Policepardfaut"/>
    <w:uiPriority w:val="20"/>
    <w:qFormat/>
    <w:rsid w:val="00AD3C9B"/>
    <w:rPr>
      <w:i/>
      <w:iCs/>
    </w:rPr>
  </w:style>
  <w:style w:type="character" w:customStyle="1" w:styleId="st">
    <w:name w:val="st"/>
    <w:basedOn w:val="Policepardfaut"/>
    <w:rsid w:val="005F70E0"/>
  </w:style>
  <w:style w:type="character" w:customStyle="1" w:styleId="hps">
    <w:name w:val="hps"/>
    <w:basedOn w:val="Policepardfaut"/>
    <w:rsid w:val="004C0720"/>
  </w:style>
  <w:style w:type="character" w:styleId="Lienhypertexte">
    <w:name w:val="Hyperlink"/>
    <w:basedOn w:val="Policepardfaut"/>
    <w:uiPriority w:val="99"/>
    <w:unhideWhenUsed/>
    <w:rsid w:val="007950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E8"/>
    <w:pPr>
      <w:jc w:val="both"/>
    </w:pPr>
    <w:rPr>
      <w:rFonts w:ascii="Times" w:hAnsi="Time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3118"/>
    <w:pPr>
      <w:ind w:left="720"/>
      <w:contextualSpacing/>
    </w:pPr>
  </w:style>
  <w:style w:type="paragraph" w:styleId="NormalWeb">
    <w:name w:val="Normal (Web)"/>
    <w:basedOn w:val="Normal"/>
    <w:uiPriority w:val="99"/>
    <w:semiHidden/>
    <w:unhideWhenUsed/>
    <w:rsid w:val="002B45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ference">
    <w:name w:val="Reference"/>
    <w:basedOn w:val="Normal"/>
    <w:rsid w:val="00B10126"/>
    <w:pPr>
      <w:tabs>
        <w:tab w:val="left" w:pos="360"/>
        <w:tab w:val="left" w:pos="720"/>
        <w:tab w:val="left" w:pos="1080"/>
      </w:tabs>
      <w:spacing w:after="0" w:line="240" w:lineRule="auto"/>
      <w:ind w:left="425" w:hanging="425"/>
    </w:pPr>
    <w:rPr>
      <w:rFonts w:ascii="Times New Roman" w:eastAsia="Times New Roman" w:hAnsi="Times New Roman" w:cs="Times New Roman"/>
      <w:snapToGrid w:val="0"/>
      <w:sz w:val="20"/>
      <w:szCs w:val="20"/>
    </w:rPr>
  </w:style>
  <w:style w:type="paragraph" w:customStyle="1" w:styleId="HEADING">
    <w:name w:val="HEADING"/>
    <w:next w:val="Normal"/>
    <w:rsid w:val="00B10126"/>
    <w:pPr>
      <w:spacing w:after="0" w:line="240" w:lineRule="auto"/>
    </w:pPr>
    <w:rPr>
      <w:rFonts w:ascii="Times New Roman" w:eastAsia="Times New Roman" w:hAnsi="Times New Roman" w:cs="Times New Roman"/>
      <w:b/>
      <w:caps/>
      <w:snapToGrid w:val="0"/>
      <w:sz w:val="20"/>
      <w:szCs w:val="20"/>
      <w:lang w:val="en-US"/>
    </w:rPr>
  </w:style>
  <w:style w:type="character" w:styleId="Marquedecommentaire">
    <w:name w:val="annotation reference"/>
    <w:basedOn w:val="Policepardfaut"/>
    <w:uiPriority w:val="99"/>
    <w:semiHidden/>
    <w:unhideWhenUsed/>
    <w:rsid w:val="007E67E8"/>
    <w:rPr>
      <w:sz w:val="16"/>
      <w:szCs w:val="16"/>
    </w:rPr>
  </w:style>
  <w:style w:type="paragraph" w:styleId="Commentaire">
    <w:name w:val="annotation text"/>
    <w:basedOn w:val="Normal"/>
    <w:link w:val="CommentaireCar"/>
    <w:uiPriority w:val="99"/>
    <w:semiHidden/>
    <w:unhideWhenUsed/>
    <w:rsid w:val="007E67E8"/>
    <w:pPr>
      <w:spacing w:line="240" w:lineRule="auto"/>
    </w:pPr>
    <w:rPr>
      <w:sz w:val="20"/>
      <w:szCs w:val="20"/>
    </w:rPr>
  </w:style>
  <w:style w:type="character" w:customStyle="1" w:styleId="CommentaireCar">
    <w:name w:val="Commentaire Car"/>
    <w:basedOn w:val="Policepardfaut"/>
    <w:link w:val="Commentaire"/>
    <w:uiPriority w:val="99"/>
    <w:semiHidden/>
    <w:rsid w:val="007E67E8"/>
    <w:rPr>
      <w:rFonts w:ascii="Times" w:hAnsi="Times"/>
      <w:sz w:val="20"/>
      <w:szCs w:val="20"/>
      <w:lang w:val="en-US"/>
    </w:rPr>
  </w:style>
  <w:style w:type="paragraph" w:styleId="Textedebulles">
    <w:name w:val="Balloon Text"/>
    <w:basedOn w:val="Normal"/>
    <w:link w:val="TextedebullesCar"/>
    <w:uiPriority w:val="99"/>
    <w:semiHidden/>
    <w:unhideWhenUsed/>
    <w:rsid w:val="007E67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67E8"/>
    <w:rPr>
      <w:rFonts w:ascii="Tahoma" w:hAnsi="Tahoma" w:cs="Tahoma"/>
      <w:sz w:val="16"/>
      <w:szCs w:val="16"/>
      <w:lang w:val="en-US"/>
    </w:rPr>
  </w:style>
  <w:style w:type="paragraph" w:styleId="Rvision">
    <w:name w:val="Revision"/>
    <w:hidden/>
    <w:uiPriority w:val="99"/>
    <w:semiHidden/>
    <w:rsid w:val="007E67E8"/>
    <w:pPr>
      <w:spacing w:after="0" w:line="240" w:lineRule="auto"/>
    </w:pPr>
    <w:rPr>
      <w:rFonts w:ascii="Times" w:hAnsi="Times"/>
      <w:lang w:val="en-US"/>
    </w:rPr>
  </w:style>
  <w:style w:type="paragraph" w:styleId="Objetducommentaire">
    <w:name w:val="annotation subject"/>
    <w:basedOn w:val="Commentaire"/>
    <w:next w:val="Commentaire"/>
    <w:link w:val="ObjetducommentaireCar"/>
    <w:uiPriority w:val="99"/>
    <w:semiHidden/>
    <w:unhideWhenUsed/>
    <w:rsid w:val="00BB44BC"/>
    <w:rPr>
      <w:b/>
      <w:bCs/>
    </w:rPr>
  </w:style>
  <w:style w:type="character" w:customStyle="1" w:styleId="ObjetducommentaireCar">
    <w:name w:val="Objet du commentaire Car"/>
    <w:basedOn w:val="CommentaireCar"/>
    <w:link w:val="Objetducommentaire"/>
    <w:uiPriority w:val="99"/>
    <w:semiHidden/>
    <w:rsid w:val="00BB44BC"/>
    <w:rPr>
      <w:rFonts w:ascii="Times" w:hAnsi="Times"/>
      <w:b/>
      <w:bCs/>
      <w:sz w:val="20"/>
      <w:szCs w:val="20"/>
      <w:lang w:val="en-US"/>
    </w:rPr>
  </w:style>
  <w:style w:type="character" w:styleId="Accentuation">
    <w:name w:val="Emphasis"/>
    <w:basedOn w:val="Policepardfaut"/>
    <w:uiPriority w:val="20"/>
    <w:qFormat/>
    <w:rsid w:val="00AD3C9B"/>
    <w:rPr>
      <w:i/>
      <w:iCs/>
    </w:rPr>
  </w:style>
  <w:style w:type="character" w:customStyle="1" w:styleId="st">
    <w:name w:val="st"/>
    <w:basedOn w:val="Policepardfaut"/>
    <w:rsid w:val="005F70E0"/>
  </w:style>
  <w:style w:type="character" w:customStyle="1" w:styleId="hps">
    <w:name w:val="hps"/>
    <w:basedOn w:val="Policepardfaut"/>
    <w:rsid w:val="004C0720"/>
  </w:style>
  <w:style w:type="character" w:styleId="Lienhypertexte">
    <w:name w:val="Hyperlink"/>
    <w:basedOn w:val="Policepardfaut"/>
    <w:uiPriority w:val="99"/>
    <w:unhideWhenUsed/>
    <w:rsid w:val="00795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7594">
      <w:bodyDiv w:val="1"/>
      <w:marLeft w:val="0"/>
      <w:marRight w:val="0"/>
      <w:marTop w:val="0"/>
      <w:marBottom w:val="0"/>
      <w:divBdr>
        <w:top w:val="none" w:sz="0" w:space="0" w:color="auto"/>
        <w:left w:val="none" w:sz="0" w:space="0" w:color="auto"/>
        <w:bottom w:val="none" w:sz="0" w:space="0" w:color="auto"/>
        <w:right w:val="none" w:sz="0" w:space="0" w:color="auto"/>
      </w:divBdr>
    </w:div>
    <w:div w:id="327707385">
      <w:bodyDiv w:val="1"/>
      <w:marLeft w:val="0"/>
      <w:marRight w:val="0"/>
      <w:marTop w:val="0"/>
      <w:marBottom w:val="0"/>
      <w:divBdr>
        <w:top w:val="none" w:sz="0" w:space="0" w:color="auto"/>
        <w:left w:val="none" w:sz="0" w:space="0" w:color="auto"/>
        <w:bottom w:val="none" w:sz="0" w:space="0" w:color="auto"/>
        <w:right w:val="none" w:sz="0" w:space="0" w:color="auto"/>
      </w:divBdr>
      <w:divsChild>
        <w:div w:id="763722532">
          <w:marLeft w:val="0"/>
          <w:marRight w:val="0"/>
          <w:marTop w:val="0"/>
          <w:marBottom w:val="0"/>
          <w:divBdr>
            <w:top w:val="none" w:sz="0" w:space="0" w:color="auto"/>
            <w:left w:val="none" w:sz="0" w:space="0" w:color="auto"/>
            <w:bottom w:val="none" w:sz="0" w:space="0" w:color="auto"/>
            <w:right w:val="none" w:sz="0" w:space="0" w:color="auto"/>
          </w:divBdr>
        </w:div>
        <w:div w:id="1017728335">
          <w:marLeft w:val="0"/>
          <w:marRight w:val="0"/>
          <w:marTop w:val="0"/>
          <w:marBottom w:val="0"/>
          <w:divBdr>
            <w:top w:val="none" w:sz="0" w:space="0" w:color="auto"/>
            <w:left w:val="none" w:sz="0" w:space="0" w:color="auto"/>
            <w:bottom w:val="none" w:sz="0" w:space="0" w:color="auto"/>
            <w:right w:val="none" w:sz="0" w:space="0" w:color="auto"/>
          </w:divBdr>
        </w:div>
        <w:div w:id="1978416644">
          <w:marLeft w:val="0"/>
          <w:marRight w:val="0"/>
          <w:marTop w:val="0"/>
          <w:marBottom w:val="0"/>
          <w:divBdr>
            <w:top w:val="none" w:sz="0" w:space="0" w:color="auto"/>
            <w:left w:val="none" w:sz="0" w:space="0" w:color="auto"/>
            <w:bottom w:val="none" w:sz="0" w:space="0" w:color="auto"/>
            <w:right w:val="none" w:sz="0" w:space="0" w:color="auto"/>
          </w:divBdr>
        </w:div>
        <w:div w:id="1188374566">
          <w:marLeft w:val="0"/>
          <w:marRight w:val="0"/>
          <w:marTop w:val="0"/>
          <w:marBottom w:val="0"/>
          <w:divBdr>
            <w:top w:val="none" w:sz="0" w:space="0" w:color="auto"/>
            <w:left w:val="none" w:sz="0" w:space="0" w:color="auto"/>
            <w:bottom w:val="none" w:sz="0" w:space="0" w:color="auto"/>
            <w:right w:val="none" w:sz="0" w:space="0" w:color="auto"/>
          </w:divBdr>
        </w:div>
        <w:div w:id="1291518180">
          <w:marLeft w:val="0"/>
          <w:marRight w:val="0"/>
          <w:marTop w:val="0"/>
          <w:marBottom w:val="0"/>
          <w:divBdr>
            <w:top w:val="none" w:sz="0" w:space="0" w:color="auto"/>
            <w:left w:val="none" w:sz="0" w:space="0" w:color="auto"/>
            <w:bottom w:val="none" w:sz="0" w:space="0" w:color="auto"/>
            <w:right w:val="none" w:sz="0" w:space="0" w:color="auto"/>
          </w:divBdr>
        </w:div>
        <w:div w:id="985933196">
          <w:marLeft w:val="0"/>
          <w:marRight w:val="0"/>
          <w:marTop w:val="0"/>
          <w:marBottom w:val="0"/>
          <w:divBdr>
            <w:top w:val="none" w:sz="0" w:space="0" w:color="auto"/>
            <w:left w:val="none" w:sz="0" w:space="0" w:color="auto"/>
            <w:bottom w:val="none" w:sz="0" w:space="0" w:color="auto"/>
            <w:right w:val="none" w:sz="0" w:space="0" w:color="auto"/>
          </w:divBdr>
        </w:div>
        <w:div w:id="232813761">
          <w:marLeft w:val="0"/>
          <w:marRight w:val="0"/>
          <w:marTop w:val="0"/>
          <w:marBottom w:val="0"/>
          <w:divBdr>
            <w:top w:val="none" w:sz="0" w:space="0" w:color="auto"/>
            <w:left w:val="none" w:sz="0" w:space="0" w:color="auto"/>
            <w:bottom w:val="none" w:sz="0" w:space="0" w:color="auto"/>
            <w:right w:val="none" w:sz="0" w:space="0" w:color="auto"/>
          </w:divBdr>
        </w:div>
        <w:div w:id="948437686">
          <w:marLeft w:val="0"/>
          <w:marRight w:val="0"/>
          <w:marTop w:val="0"/>
          <w:marBottom w:val="0"/>
          <w:divBdr>
            <w:top w:val="none" w:sz="0" w:space="0" w:color="auto"/>
            <w:left w:val="none" w:sz="0" w:space="0" w:color="auto"/>
            <w:bottom w:val="none" w:sz="0" w:space="0" w:color="auto"/>
            <w:right w:val="none" w:sz="0" w:space="0" w:color="auto"/>
          </w:divBdr>
        </w:div>
      </w:divsChild>
    </w:div>
    <w:div w:id="428048192">
      <w:bodyDiv w:val="1"/>
      <w:marLeft w:val="0"/>
      <w:marRight w:val="0"/>
      <w:marTop w:val="0"/>
      <w:marBottom w:val="0"/>
      <w:divBdr>
        <w:top w:val="none" w:sz="0" w:space="0" w:color="auto"/>
        <w:left w:val="none" w:sz="0" w:space="0" w:color="auto"/>
        <w:bottom w:val="none" w:sz="0" w:space="0" w:color="auto"/>
        <w:right w:val="none" w:sz="0" w:space="0" w:color="auto"/>
      </w:divBdr>
    </w:div>
    <w:div w:id="533075525">
      <w:bodyDiv w:val="1"/>
      <w:marLeft w:val="0"/>
      <w:marRight w:val="0"/>
      <w:marTop w:val="0"/>
      <w:marBottom w:val="0"/>
      <w:divBdr>
        <w:top w:val="none" w:sz="0" w:space="0" w:color="auto"/>
        <w:left w:val="none" w:sz="0" w:space="0" w:color="auto"/>
        <w:bottom w:val="none" w:sz="0" w:space="0" w:color="auto"/>
        <w:right w:val="none" w:sz="0" w:space="0" w:color="auto"/>
      </w:divBdr>
      <w:divsChild>
        <w:div w:id="1306011114">
          <w:marLeft w:val="0"/>
          <w:marRight w:val="0"/>
          <w:marTop w:val="0"/>
          <w:marBottom w:val="0"/>
          <w:divBdr>
            <w:top w:val="none" w:sz="0" w:space="0" w:color="auto"/>
            <w:left w:val="none" w:sz="0" w:space="0" w:color="auto"/>
            <w:bottom w:val="none" w:sz="0" w:space="0" w:color="auto"/>
            <w:right w:val="none" w:sz="0" w:space="0" w:color="auto"/>
          </w:divBdr>
          <w:divsChild>
            <w:div w:id="13283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0811">
      <w:bodyDiv w:val="1"/>
      <w:marLeft w:val="0"/>
      <w:marRight w:val="0"/>
      <w:marTop w:val="0"/>
      <w:marBottom w:val="0"/>
      <w:divBdr>
        <w:top w:val="none" w:sz="0" w:space="0" w:color="auto"/>
        <w:left w:val="none" w:sz="0" w:space="0" w:color="auto"/>
        <w:bottom w:val="none" w:sz="0" w:space="0" w:color="auto"/>
        <w:right w:val="none" w:sz="0" w:space="0" w:color="auto"/>
      </w:divBdr>
      <w:divsChild>
        <w:div w:id="504593206">
          <w:marLeft w:val="0"/>
          <w:marRight w:val="0"/>
          <w:marTop w:val="0"/>
          <w:marBottom w:val="0"/>
          <w:divBdr>
            <w:top w:val="none" w:sz="0" w:space="0" w:color="auto"/>
            <w:left w:val="none" w:sz="0" w:space="0" w:color="auto"/>
            <w:bottom w:val="none" w:sz="0" w:space="0" w:color="auto"/>
            <w:right w:val="none" w:sz="0" w:space="0" w:color="auto"/>
          </w:divBdr>
        </w:div>
        <w:div w:id="2038696325">
          <w:marLeft w:val="0"/>
          <w:marRight w:val="0"/>
          <w:marTop w:val="0"/>
          <w:marBottom w:val="0"/>
          <w:divBdr>
            <w:top w:val="none" w:sz="0" w:space="0" w:color="auto"/>
            <w:left w:val="none" w:sz="0" w:space="0" w:color="auto"/>
            <w:bottom w:val="none" w:sz="0" w:space="0" w:color="auto"/>
            <w:right w:val="none" w:sz="0" w:space="0" w:color="auto"/>
          </w:divBdr>
        </w:div>
        <w:div w:id="789666072">
          <w:marLeft w:val="0"/>
          <w:marRight w:val="0"/>
          <w:marTop w:val="0"/>
          <w:marBottom w:val="0"/>
          <w:divBdr>
            <w:top w:val="none" w:sz="0" w:space="0" w:color="auto"/>
            <w:left w:val="none" w:sz="0" w:space="0" w:color="auto"/>
            <w:bottom w:val="none" w:sz="0" w:space="0" w:color="auto"/>
            <w:right w:val="none" w:sz="0" w:space="0" w:color="auto"/>
          </w:divBdr>
        </w:div>
      </w:divsChild>
    </w:div>
    <w:div w:id="607202288">
      <w:bodyDiv w:val="1"/>
      <w:marLeft w:val="0"/>
      <w:marRight w:val="0"/>
      <w:marTop w:val="0"/>
      <w:marBottom w:val="0"/>
      <w:divBdr>
        <w:top w:val="none" w:sz="0" w:space="0" w:color="auto"/>
        <w:left w:val="none" w:sz="0" w:space="0" w:color="auto"/>
        <w:bottom w:val="none" w:sz="0" w:space="0" w:color="auto"/>
        <w:right w:val="none" w:sz="0" w:space="0" w:color="auto"/>
      </w:divBdr>
      <w:divsChild>
        <w:div w:id="839345979">
          <w:marLeft w:val="0"/>
          <w:marRight w:val="0"/>
          <w:marTop w:val="0"/>
          <w:marBottom w:val="0"/>
          <w:divBdr>
            <w:top w:val="none" w:sz="0" w:space="0" w:color="auto"/>
            <w:left w:val="none" w:sz="0" w:space="0" w:color="auto"/>
            <w:bottom w:val="none" w:sz="0" w:space="0" w:color="auto"/>
            <w:right w:val="none" w:sz="0" w:space="0" w:color="auto"/>
          </w:divBdr>
        </w:div>
        <w:div w:id="1475751476">
          <w:marLeft w:val="0"/>
          <w:marRight w:val="0"/>
          <w:marTop w:val="0"/>
          <w:marBottom w:val="0"/>
          <w:divBdr>
            <w:top w:val="none" w:sz="0" w:space="0" w:color="auto"/>
            <w:left w:val="none" w:sz="0" w:space="0" w:color="auto"/>
            <w:bottom w:val="none" w:sz="0" w:space="0" w:color="auto"/>
            <w:right w:val="none" w:sz="0" w:space="0" w:color="auto"/>
          </w:divBdr>
        </w:div>
      </w:divsChild>
    </w:div>
    <w:div w:id="706413090">
      <w:bodyDiv w:val="1"/>
      <w:marLeft w:val="0"/>
      <w:marRight w:val="0"/>
      <w:marTop w:val="0"/>
      <w:marBottom w:val="0"/>
      <w:divBdr>
        <w:top w:val="none" w:sz="0" w:space="0" w:color="auto"/>
        <w:left w:val="none" w:sz="0" w:space="0" w:color="auto"/>
        <w:bottom w:val="none" w:sz="0" w:space="0" w:color="auto"/>
        <w:right w:val="none" w:sz="0" w:space="0" w:color="auto"/>
      </w:divBdr>
      <w:divsChild>
        <w:div w:id="762578248">
          <w:marLeft w:val="720"/>
          <w:marRight w:val="0"/>
          <w:marTop w:val="0"/>
          <w:marBottom w:val="0"/>
          <w:divBdr>
            <w:top w:val="none" w:sz="0" w:space="0" w:color="auto"/>
            <w:left w:val="none" w:sz="0" w:space="0" w:color="auto"/>
            <w:bottom w:val="none" w:sz="0" w:space="0" w:color="auto"/>
            <w:right w:val="none" w:sz="0" w:space="0" w:color="auto"/>
          </w:divBdr>
        </w:div>
      </w:divsChild>
    </w:div>
    <w:div w:id="992368458">
      <w:bodyDiv w:val="1"/>
      <w:marLeft w:val="0"/>
      <w:marRight w:val="0"/>
      <w:marTop w:val="0"/>
      <w:marBottom w:val="0"/>
      <w:divBdr>
        <w:top w:val="none" w:sz="0" w:space="0" w:color="auto"/>
        <w:left w:val="none" w:sz="0" w:space="0" w:color="auto"/>
        <w:bottom w:val="none" w:sz="0" w:space="0" w:color="auto"/>
        <w:right w:val="none" w:sz="0" w:space="0" w:color="auto"/>
      </w:divBdr>
      <w:divsChild>
        <w:div w:id="1887984897">
          <w:marLeft w:val="0"/>
          <w:marRight w:val="0"/>
          <w:marTop w:val="0"/>
          <w:marBottom w:val="0"/>
          <w:divBdr>
            <w:top w:val="none" w:sz="0" w:space="0" w:color="auto"/>
            <w:left w:val="none" w:sz="0" w:space="0" w:color="auto"/>
            <w:bottom w:val="none" w:sz="0" w:space="0" w:color="auto"/>
            <w:right w:val="none" w:sz="0" w:space="0" w:color="auto"/>
          </w:divBdr>
        </w:div>
        <w:div w:id="337930145">
          <w:marLeft w:val="0"/>
          <w:marRight w:val="0"/>
          <w:marTop w:val="0"/>
          <w:marBottom w:val="0"/>
          <w:divBdr>
            <w:top w:val="none" w:sz="0" w:space="0" w:color="auto"/>
            <w:left w:val="none" w:sz="0" w:space="0" w:color="auto"/>
            <w:bottom w:val="none" w:sz="0" w:space="0" w:color="auto"/>
            <w:right w:val="none" w:sz="0" w:space="0" w:color="auto"/>
          </w:divBdr>
        </w:div>
      </w:divsChild>
    </w:div>
    <w:div w:id="1172601545">
      <w:bodyDiv w:val="1"/>
      <w:marLeft w:val="0"/>
      <w:marRight w:val="0"/>
      <w:marTop w:val="0"/>
      <w:marBottom w:val="0"/>
      <w:divBdr>
        <w:top w:val="none" w:sz="0" w:space="0" w:color="auto"/>
        <w:left w:val="none" w:sz="0" w:space="0" w:color="auto"/>
        <w:bottom w:val="none" w:sz="0" w:space="0" w:color="auto"/>
        <w:right w:val="none" w:sz="0" w:space="0" w:color="auto"/>
      </w:divBdr>
      <w:divsChild>
        <w:div w:id="398136835">
          <w:marLeft w:val="0"/>
          <w:marRight w:val="0"/>
          <w:marTop w:val="0"/>
          <w:marBottom w:val="0"/>
          <w:divBdr>
            <w:top w:val="none" w:sz="0" w:space="0" w:color="auto"/>
            <w:left w:val="none" w:sz="0" w:space="0" w:color="auto"/>
            <w:bottom w:val="none" w:sz="0" w:space="0" w:color="auto"/>
            <w:right w:val="none" w:sz="0" w:space="0" w:color="auto"/>
          </w:divBdr>
        </w:div>
        <w:div w:id="1876305000">
          <w:marLeft w:val="0"/>
          <w:marRight w:val="0"/>
          <w:marTop w:val="0"/>
          <w:marBottom w:val="0"/>
          <w:divBdr>
            <w:top w:val="none" w:sz="0" w:space="0" w:color="auto"/>
            <w:left w:val="none" w:sz="0" w:space="0" w:color="auto"/>
            <w:bottom w:val="none" w:sz="0" w:space="0" w:color="auto"/>
            <w:right w:val="none" w:sz="0" w:space="0" w:color="auto"/>
          </w:divBdr>
        </w:div>
      </w:divsChild>
    </w:div>
    <w:div w:id="1516574684">
      <w:bodyDiv w:val="1"/>
      <w:marLeft w:val="0"/>
      <w:marRight w:val="0"/>
      <w:marTop w:val="0"/>
      <w:marBottom w:val="0"/>
      <w:divBdr>
        <w:top w:val="none" w:sz="0" w:space="0" w:color="auto"/>
        <w:left w:val="none" w:sz="0" w:space="0" w:color="auto"/>
        <w:bottom w:val="none" w:sz="0" w:space="0" w:color="auto"/>
        <w:right w:val="none" w:sz="0" w:space="0" w:color="auto"/>
      </w:divBdr>
    </w:div>
    <w:div w:id="1640652799">
      <w:bodyDiv w:val="1"/>
      <w:marLeft w:val="0"/>
      <w:marRight w:val="0"/>
      <w:marTop w:val="0"/>
      <w:marBottom w:val="0"/>
      <w:divBdr>
        <w:top w:val="none" w:sz="0" w:space="0" w:color="auto"/>
        <w:left w:val="none" w:sz="0" w:space="0" w:color="auto"/>
        <w:bottom w:val="none" w:sz="0" w:space="0" w:color="auto"/>
        <w:right w:val="none" w:sz="0" w:space="0" w:color="auto"/>
      </w:divBdr>
      <w:divsChild>
        <w:div w:id="193076661">
          <w:marLeft w:val="0"/>
          <w:marRight w:val="0"/>
          <w:marTop w:val="0"/>
          <w:marBottom w:val="0"/>
          <w:divBdr>
            <w:top w:val="none" w:sz="0" w:space="0" w:color="auto"/>
            <w:left w:val="none" w:sz="0" w:space="0" w:color="auto"/>
            <w:bottom w:val="none" w:sz="0" w:space="0" w:color="auto"/>
            <w:right w:val="none" w:sz="0" w:space="0" w:color="auto"/>
          </w:divBdr>
        </w:div>
        <w:div w:id="669219898">
          <w:marLeft w:val="0"/>
          <w:marRight w:val="0"/>
          <w:marTop w:val="0"/>
          <w:marBottom w:val="0"/>
          <w:divBdr>
            <w:top w:val="none" w:sz="0" w:space="0" w:color="auto"/>
            <w:left w:val="none" w:sz="0" w:space="0" w:color="auto"/>
            <w:bottom w:val="none" w:sz="0" w:space="0" w:color="auto"/>
            <w:right w:val="none" w:sz="0" w:space="0" w:color="auto"/>
          </w:divBdr>
        </w:div>
        <w:div w:id="1681002706">
          <w:marLeft w:val="0"/>
          <w:marRight w:val="0"/>
          <w:marTop w:val="0"/>
          <w:marBottom w:val="0"/>
          <w:divBdr>
            <w:top w:val="none" w:sz="0" w:space="0" w:color="auto"/>
            <w:left w:val="none" w:sz="0" w:space="0" w:color="auto"/>
            <w:bottom w:val="none" w:sz="0" w:space="0" w:color="auto"/>
            <w:right w:val="none" w:sz="0" w:space="0" w:color="auto"/>
          </w:divBdr>
        </w:div>
      </w:divsChild>
    </w:div>
    <w:div w:id="2006976361">
      <w:bodyDiv w:val="1"/>
      <w:marLeft w:val="0"/>
      <w:marRight w:val="0"/>
      <w:marTop w:val="0"/>
      <w:marBottom w:val="0"/>
      <w:divBdr>
        <w:top w:val="none" w:sz="0" w:space="0" w:color="auto"/>
        <w:left w:val="none" w:sz="0" w:space="0" w:color="auto"/>
        <w:bottom w:val="none" w:sz="0" w:space="0" w:color="auto"/>
        <w:right w:val="none" w:sz="0" w:space="0" w:color="auto"/>
      </w:divBdr>
    </w:div>
    <w:div w:id="2067758449">
      <w:bodyDiv w:val="1"/>
      <w:marLeft w:val="0"/>
      <w:marRight w:val="0"/>
      <w:marTop w:val="0"/>
      <w:marBottom w:val="0"/>
      <w:divBdr>
        <w:top w:val="none" w:sz="0" w:space="0" w:color="auto"/>
        <w:left w:val="none" w:sz="0" w:space="0" w:color="auto"/>
        <w:bottom w:val="none" w:sz="0" w:space="0" w:color="auto"/>
        <w:right w:val="none" w:sz="0" w:space="0" w:color="auto"/>
      </w:divBdr>
      <w:divsChild>
        <w:div w:id="1456176867">
          <w:marLeft w:val="720"/>
          <w:marRight w:val="0"/>
          <w:marTop w:val="0"/>
          <w:marBottom w:val="0"/>
          <w:divBdr>
            <w:top w:val="none" w:sz="0" w:space="0" w:color="auto"/>
            <w:left w:val="none" w:sz="0" w:space="0" w:color="auto"/>
            <w:bottom w:val="none" w:sz="0" w:space="0" w:color="auto"/>
            <w:right w:val="none" w:sz="0" w:space="0" w:color="auto"/>
          </w:divBdr>
        </w:div>
      </w:divsChild>
    </w:div>
    <w:div w:id="2099130959">
      <w:bodyDiv w:val="1"/>
      <w:marLeft w:val="0"/>
      <w:marRight w:val="0"/>
      <w:marTop w:val="0"/>
      <w:marBottom w:val="0"/>
      <w:divBdr>
        <w:top w:val="none" w:sz="0" w:space="0" w:color="auto"/>
        <w:left w:val="none" w:sz="0" w:space="0" w:color="auto"/>
        <w:bottom w:val="none" w:sz="0" w:space="0" w:color="auto"/>
        <w:right w:val="none" w:sz="0" w:space="0" w:color="auto"/>
      </w:divBdr>
      <w:divsChild>
        <w:div w:id="1636060144">
          <w:marLeft w:val="0"/>
          <w:marRight w:val="0"/>
          <w:marTop w:val="0"/>
          <w:marBottom w:val="0"/>
          <w:divBdr>
            <w:top w:val="none" w:sz="0" w:space="0" w:color="auto"/>
            <w:left w:val="none" w:sz="0" w:space="0" w:color="auto"/>
            <w:bottom w:val="none" w:sz="0" w:space="0" w:color="auto"/>
            <w:right w:val="none" w:sz="0" w:space="0" w:color="auto"/>
          </w:divBdr>
        </w:div>
        <w:div w:id="1267692072">
          <w:marLeft w:val="0"/>
          <w:marRight w:val="0"/>
          <w:marTop w:val="0"/>
          <w:marBottom w:val="0"/>
          <w:divBdr>
            <w:top w:val="none" w:sz="0" w:space="0" w:color="auto"/>
            <w:left w:val="none" w:sz="0" w:space="0" w:color="auto"/>
            <w:bottom w:val="none" w:sz="0" w:space="0" w:color="auto"/>
            <w:right w:val="none" w:sz="0" w:space="0" w:color="auto"/>
          </w:divBdr>
        </w:div>
        <w:div w:id="342240878">
          <w:marLeft w:val="0"/>
          <w:marRight w:val="0"/>
          <w:marTop w:val="0"/>
          <w:marBottom w:val="0"/>
          <w:divBdr>
            <w:top w:val="none" w:sz="0" w:space="0" w:color="auto"/>
            <w:left w:val="none" w:sz="0" w:space="0" w:color="auto"/>
            <w:bottom w:val="none" w:sz="0" w:space="0" w:color="auto"/>
            <w:right w:val="none" w:sz="0" w:space="0" w:color="auto"/>
          </w:divBdr>
        </w:div>
        <w:div w:id="1159148740">
          <w:marLeft w:val="0"/>
          <w:marRight w:val="0"/>
          <w:marTop w:val="0"/>
          <w:marBottom w:val="0"/>
          <w:divBdr>
            <w:top w:val="none" w:sz="0" w:space="0" w:color="auto"/>
            <w:left w:val="none" w:sz="0" w:space="0" w:color="auto"/>
            <w:bottom w:val="none" w:sz="0" w:space="0" w:color="auto"/>
            <w:right w:val="none" w:sz="0" w:space="0" w:color="auto"/>
          </w:divBdr>
        </w:div>
        <w:div w:id="1291941261">
          <w:marLeft w:val="0"/>
          <w:marRight w:val="0"/>
          <w:marTop w:val="0"/>
          <w:marBottom w:val="0"/>
          <w:divBdr>
            <w:top w:val="none" w:sz="0" w:space="0" w:color="auto"/>
            <w:left w:val="none" w:sz="0" w:space="0" w:color="auto"/>
            <w:bottom w:val="none" w:sz="0" w:space="0" w:color="auto"/>
            <w:right w:val="none" w:sz="0" w:space="0" w:color="auto"/>
          </w:divBdr>
        </w:div>
        <w:div w:id="1235580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7bfirstname.lastname%7d@mines-ales.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bokwiki.org" TargetMode="External"/><Relationship Id="rId5" Type="http://schemas.openxmlformats.org/officeDocument/2006/relationships/settings" Target="settings.xml"/><Relationship Id="rId10" Type="http://schemas.openxmlformats.org/officeDocument/2006/relationships/hyperlink" Target="javascript:doAuthorSearch('%26%2334%3BWolter%20J.%20Fabrycky%26%2334%3B');" TargetMode="External"/><Relationship Id="rId4" Type="http://schemas.microsoft.com/office/2007/relationships/stylesWithEffects" Target="stylesWithEffects.xml"/><Relationship Id="rId9" Type="http://schemas.openxmlformats.org/officeDocument/2006/relationships/hyperlink" Target="javascript:doAuthorSearch('%26%2334%3BBenjamin%20S.%20Blanchard%26%2334%3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6C27-6B82-4A6F-BCDC-62C1F52E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1539</Words>
  <Characters>8468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Bilal</dc:creator>
  <cp:lastModifiedBy>Mustapha Bilal</cp:lastModifiedBy>
  <cp:revision>4</cp:revision>
  <cp:lastPrinted>2013-03-28T15:50:00Z</cp:lastPrinted>
  <dcterms:created xsi:type="dcterms:W3CDTF">2013-04-26T09:09:00Z</dcterms:created>
  <dcterms:modified xsi:type="dcterms:W3CDTF">2013-04-26T09:16:00Z</dcterms:modified>
</cp:coreProperties>
</file>